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4973" w14:textId="77777777" w:rsidR="00A166EE" w:rsidRPr="006E3D63" w:rsidRDefault="00344D68" w:rsidP="00B20945">
      <w:pPr>
        <w:shd w:val="clear" w:color="auto" w:fill="00B0F0"/>
        <w:spacing w:after="0" w:line="240" w:lineRule="auto"/>
        <w:rPr>
          <w:color w:val="FFFFFF" w:themeColor="background1"/>
        </w:rPr>
      </w:pPr>
      <w:r w:rsidRPr="006E3D63">
        <w:rPr>
          <w:color w:val="FFFFFF" w:themeColor="background1"/>
        </w:rPr>
        <w:t>Section 1: Identification of the substance/mixture and of the company/under taking</w:t>
      </w:r>
    </w:p>
    <w:p w14:paraId="3967A734" w14:textId="77777777" w:rsidR="00344D68" w:rsidRPr="006E3D63" w:rsidRDefault="00344D68" w:rsidP="00B20945">
      <w:pPr>
        <w:spacing w:after="0" w:line="240" w:lineRule="auto"/>
        <w:rPr>
          <w:sz w:val="20"/>
          <w:szCs w:val="20"/>
        </w:rPr>
      </w:pPr>
      <w:r w:rsidRPr="006E3D63">
        <w:rPr>
          <w:sz w:val="20"/>
          <w:szCs w:val="20"/>
        </w:rPr>
        <w:t>1.1 Product identifier</w:t>
      </w:r>
    </w:p>
    <w:p w14:paraId="58865B58" w14:textId="77777777" w:rsidR="008C51DC" w:rsidRPr="006E3D63" w:rsidRDefault="00344D68" w:rsidP="00B20945">
      <w:pPr>
        <w:spacing w:after="0" w:line="240" w:lineRule="auto"/>
        <w:rPr>
          <w:b w:val="0"/>
          <w:bCs w:val="0"/>
          <w:sz w:val="20"/>
          <w:szCs w:val="20"/>
        </w:rPr>
      </w:pPr>
      <w:r w:rsidRPr="006E3D63">
        <w:rPr>
          <w:sz w:val="20"/>
          <w:szCs w:val="20"/>
        </w:rPr>
        <w:t xml:space="preserve">   Trade name: </w:t>
      </w:r>
      <w:r w:rsidR="002C17A6">
        <w:rPr>
          <w:b w:val="0"/>
          <w:bCs w:val="0"/>
          <w:sz w:val="20"/>
          <w:szCs w:val="20"/>
        </w:rPr>
        <w:t>CITRUS FRESH</w:t>
      </w:r>
      <w:r w:rsidR="0067639D">
        <w:rPr>
          <w:b w:val="0"/>
          <w:bCs w:val="0"/>
          <w:sz w:val="20"/>
          <w:szCs w:val="20"/>
        </w:rPr>
        <w:t xml:space="preserve"> DISHWASHING S</w:t>
      </w:r>
      <w:r w:rsidR="008C51DC">
        <w:rPr>
          <w:b w:val="0"/>
          <w:bCs w:val="0"/>
          <w:sz w:val="20"/>
          <w:szCs w:val="20"/>
        </w:rPr>
        <w:t xml:space="preserve"> PURE</w:t>
      </w:r>
    </w:p>
    <w:p w14:paraId="356B1690" w14:textId="77777777" w:rsidR="00F11F51" w:rsidRPr="006E3D63" w:rsidRDefault="00F11F51" w:rsidP="00B20945">
      <w:pPr>
        <w:spacing w:after="0" w:line="240" w:lineRule="auto"/>
        <w:rPr>
          <w:sz w:val="20"/>
          <w:szCs w:val="20"/>
        </w:rPr>
      </w:pPr>
      <w:r w:rsidRPr="006E3D63">
        <w:rPr>
          <w:sz w:val="20"/>
          <w:szCs w:val="20"/>
        </w:rPr>
        <w:t xml:space="preserve">1.2 Relevant </w:t>
      </w:r>
      <w:proofErr w:type="spellStart"/>
      <w:r w:rsidRPr="006E3D63">
        <w:rPr>
          <w:sz w:val="20"/>
          <w:szCs w:val="20"/>
        </w:rPr>
        <w:t>indentified</w:t>
      </w:r>
      <w:proofErr w:type="spellEnd"/>
      <w:r w:rsidRPr="006E3D63">
        <w:rPr>
          <w:sz w:val="20"/>
          <w:szCs w:val="20"/>
        </w:rPr>
        <w:t xml:space="preserve"> uses of substance or mixture and uses advised against</w:t>
      </w:r>
    </w:p>
    <w:p w14:paraId="684D52C0" w14:textId="77777777" w:rsidR="002F1B72" w:rsidRPr="006E3D63" w:rsidRDefault="00F11F51" w:rsidP="00B20945">
      <w:pPr>
        <w:spacing w:after="0" w:line="240" w:lineRule="auto"/>
        <w:rPr>
          <w:b w:val="0"/>
          <w:bCs w:val="0"/>
          <w:sz w:val="20"/>
          <w:szCs w:val="20"/>
        </w:rPr>
      </w:pPr>
      <w:r w:rsidRPr="006E3D63">
        <w:rPr>
          <w:sz w:val="20"/>
          <w:szCs w:val="20"/>
        </w:rPr>
        <w:t xml:space="preserve">Use of substance/Mixture: </w:t>
      </w:r>
      <w:r w:rsidR="007912FE">
        <w:rPr>
          <w:b w:val="0"/>
          <w:bCs w:val="0"/>
          <w:sz w:val="20"/>
          <w:szCs w:val="20"/>
        </w:rPr>
        <w:t xml:space="preserve">For cleaning container and household </w:t>
      </w:r>
      <w:proofErr w:type="spellStart"/>
      <w:proofErr w:type="gramStart"/>
      <w:r w:rsidR="007912FE">
        <w:rPr>
          <w:b w:val="0"/>
          <w:bCs w:val="0"/>
          <w:sz w:val="20"/>
          <w:szCs w:val="20"/>
        </w:rPr>
        <w:t>appliance.</w:t>
      </w:r>
      <w:r w:rsidR="00A840CF">
        <w:rPr>
          <w:b w:val="0"/>
          <w:bCs w:val="0"/>
          <w:sz w:val="20"/>
          <w:szCs w:val="20"/>
        </w:rPr>
        <w:t>This</w:t>
      </w:r>
      <w:proofErr w:type="spellEnd"/>
      <w:proofErr w:type="gramEnd"/>
      <w:r w:rsidR="00A840CF">
        <w:rPr>
          <w:b w:val="0"/>
          <w:bCs w:val="0"/>
          <w:sz w:val="20"/>
          <w:szCs w:val="20"/>
        </w:rPr>
        <w:t xml:space="preserve"> product is Food Grade.</w:t>
      </w:r>
    </w:p>
    <w:p w14:paraId="796C71AE" w14:textId="77777777" w:rsidR="009A0999" w:rsidRPr="006E3D63" w:rsidRDefault="009A0999" w:rsidP="00B20945">
      <w:pPr>
        <w:spacing w:after="0" w:line="240" w:lineRule="auto"/>
        <w:rPr>
          <w:sz w:val="20"/>
          <w:szCs w:val="20"/>
        </w:rPr>
      </w:pPr>
      <w:r w:rsidRPr="006E3D63">
        <w:rPr>
          <w:sz w:val="20"/>
          <w:szCs w:val="20"/>
        </w:rPr>
        <w:t>1.3 Details of the supplier of the safety data sheet</w:t>
      </w:r>
    </w:p>
    <w:p w14:paraId="5052098F" w14:textId="77777777" w:rsidR="009A0999" w:rsidRPr="006E3D63" w:rsidRDefault="009A0999" w:rsidP="00B20945">
      <w:pPr>
        <w:spacing w:after="0" w:line="240" w:lineRule="auto"/>
        <w:rPr>
          <w:sz w:val="20"/>
          <w:szCs w:val="20"/>
        </w:rPr>
      </w:pPr>
      <w:r w:rsidRPr="006E3D63">
        <w:rPr>
          <w:sz w:val="20"/>
          <w:szCs w:val="20"/>
        </w:rPr>
        <w:t xml:space="preserve"> Manufacturer/Supplier:</w:t>
      </w:r>
    </w:p>
    <w:p w14:paraId="76459BC5" w14:textId="77777777" w:rsidR="009A0999" w:rsidRPr="006E3D63" w:rsidRDefault="009A0999" w:rsidP="00B20945">
      <w:pPr>
        <w:spacing w:after="0" w:line="240" w:lineRule="auto"/>
        <w:rPr>
          <w:sz w:val="20"/>
          <w:szCs w:val="20"/>
        </w:rPr>
      </w:pPr>
      <w:r w:rsidRPr="006E3D63">
        <w:rPr>
          <w:sz w:val="20"/>
          <w:szCs w:val="20"/>
        </w:rPr>
        <w:t xml:space="preserve"> Manufacturer:</w:t>
      </w:r>
    </w:p>
    <w:p w14:paraId="6775D930" w14:textId="77777777" w:rsidR="002F7CEB" w:rsidRPr="006E3D63" w:rsidRDefault="003718A7" w:rsidP="00B20945">
      <w:pPr>
        <w:spacing w:after="0" w:line="240" w:lineRule="auto"/>
        <w:rPr>
          <w:b w:val="0"/>
          <w:bCs w:val="0"/>
          <w:sz w:val="20"/>
          <w:szCs w:val="20"/>
        </w:rPr>
      </w:pPr>
      <w:r>
        <w:rPr>
          <w:b w:val="0"/>
          <w:bCs w:val="0"/>
          <w:sz w:val="20"/>
          <w:szCs w:val="20"/>
        </w:rPr>
        <w:t xml:space="preserve">   </w:t>
      </w:r>
      <w:proofErr w:type="spellStart"/>
      <w:r w:rsidR="00D56458">
        <w:rPr>
          <w:b w:val="0"/>
          <w:bCs w:val="0"/>
          <w:sz w:val="20"/>
          <w:szCs w:val="20"/>
        </w:rPr>
        <w:t>Smartlab</w:t>
      </w:r>
      <w:proofErr w:type="spellEnd"/>
      <w:r w:rsidR="00745755">
        <w:rPr>
          <w:b w:val="0"/>
          <w:bCs w:val="0"/>
          <w:sz w:val="20"/>
          <w:szCs w:val="20"/>
        </w:rPr>
        <w:t xml:space="preserve"> </w:t>
      </w:r>
      <w:r w:rsidR="009A0999" w:rsidRPr="006E3D63">
        <w:rPr>
          <w:b w:val="0"/>
          <w:bCs w:val="0"/>
          <w:sz w:val="20"/>
          <w:szCs w:val="20"/>
        </w:rPr>
        <w:t>Co., Ltd ,</w:t>
      </w:r>
      <w:r w:rsidR="00D56458">
        <w:rPr>
          <w:b w:val="0"/>
          <w:bCs w:val="0"/>
          <w:sz w:val="20"/>
          <w:szCs w:val="20"/>
        </w:rPr>
        <w:t xml:space="preserve">333/29 Moo 9, 333 </w:t>
      </w:r>
      <w:proofErr w:type="spellStart"/>
      <w:r w:rsidR="00D56458">
        <w:rPr>
          <w:b w:val="0"/>
          <w:bCs w:val="0"/>
          <w:sz w:val="20"/>
          <w:szCs w:val="20"/>
        </w:rPr>
        <w:t>Factoryland</w:t>
      </w:r>
      <w:proofErr w:type="spellEnd"/>
      <w:r w:rsidR="00D56458">
        <w:rPr>
          <w:b w:val="0"/>
          <w:bCs w:val="0"/>
          <w:sz w:val="20"/>
          <w:szCs w:val="20"/>
        </w:rPr>
        <w:t xml:space="preserve">, </w:t>
      </w:r>
      <w:proofErr w:type="spellStart"/>
      <w:proofErr w:type="gramStart"/>
      <w:r w:rsidR="00D56458">
        <w:rPr>
          <w:b w:val="0"/>
          <w:bCs w:val="0"/>
          <w:sz w:val="20"/>
          <w:szCs w:val="20"/>
        </w:rPr>
        <w:t>Laharn</w:t>
      </w:r>
      <w:r w:rsidR="003468E2">
        <w:rPr>
          <w:b w:val="0"/>
          <w:bCs w:val="0"/>
          <w:sz w:val="20"/>
          <w:szCs w:val="20"/>
        </w:rPr>
        <w:t>,</w:t>
      </w:r>
      <w:r w:rsidR="00D56458">
        <w:rPr>
          <w:b w:val="0"/>
          <w:bCs w:val="0"/>
          <w:sz w:val="20"/>
          <w:szCs w:val="20"/>
        </w:rPr>
        <w:t>Bangbuatong</w:t>
      </w:r>
      <w:proofErr w:type="gramEnd"/>
      <w:r w:rsidR="00D56458">
        <w:rPr>
          <w:b w:val="0"/>
          <w:bCs w:val="0"/>
          <w:sz w:val="20"/>
          <w:szCs w:val="20"/>
        </w:rPr>
        <w:t>,Nonthaburi</w:t>
      </w:r>
      <w:proofErr w:type="spellEnd"/>
      <w:r w:rsidR="003468E2">
        <w:rPr>
          <w:b w:val="0"/>
          <w:bCs w:val="0"/>
          <w:sz w:val="20"/>
          <w:szCs w:val="20"/>
        </w:rPr>
        <w:t xml:space="preserve"> 1</w:t>
      </w:r>
      <w:r w:rsidR="00D56458">
        <w:rPr>
          <w:b w:val="0"/>
          <w:bCs w:val="0"/>
          <w:sz w:val="20"/>
          <w:szCs w:val="20"/>
        </w:rPr>
        <w:t>1110</w:t>
      </w:r>
      <w:r w:rsidR="00EF2602" w:rsidRPr="006E3D63">
        <w:rPr>
          <w:b w:val="0"/>
          <w:bCs w:val="0"/>
          <w:sz w:val="20"/>
          <w:szCs w:val="20"/>
        </w:rPr>
        <w:t>, Thailand, Tel. 0</w:t>
      </w:r>
      <w:r w:rsidR="00D56458">
        <w:rPr>
          <w:b w:val="0"/>
          <w:bCs w:val="0"/>
          <w:sz w:val="20"/>
          <w:szCs w:val="20"/>
        </w:rPr>
        <w:t>-2964-4960-3, Fax: 0-2964-4965-66</w:t>
      </w:r>
    </w:p>
    <w:p w14:paraId="2F19F3C2" w14:textId="77777777" w:rsidR="00267F0C" w:rsidRPr="006E3D63" w:rsidRDefault="00FB2D80" w:rsidP="00267F0C">
      <w:pPr>
        <w:spacing w:after="0" w:line="240" w:lineRule="auto"/>
        <w:rPr>
          <w:sz w:val="20"/>
          <w:szCs w:val="20"/>
        </w:rPr>
      </w:pPr>
      <w:r w:rsidRPr="006E3D63">
        <w:rPr>
          <w:sz w:val="20"/>
          <w:szCs w:val="20"/>
        </w:rPr>
        <w:t>Tra</w:t>
      </w:r>
      <w:r>
        <w:rPr>
          <w:sz w:val="20"/>
          <w:szCs w:val="20"/>
        </w:rPr>
        <w:t>n</w:t>
      </w:r>
      <w:r w:rsidRPr="006E3D63">
        <w:rPr>
          <w:sz w:val="20"/>
          <w:szCs w:val="20"/>
        </w:rPr>
        <w:t>sfer</w:t>
      </w:r>
      <w:r w:rsidR="00267F0C" w:rsidRPr="006E3D63">
        <w:rPr>
          <w:sz w:val="20"/>
          <w:szCs w:val="20"/>
        </w:rPr>
        <w:t>:</w:t>
      </w:r>
    </w:p>
    <w:p w14:paraId="11A933D8" w14:textId="77777777" w:rsidR="00267F0C" w:rsidRPr="006E3D63" w:rsidRDefault="003718A7" w:rsidP="00267F0C">
      <w:pPr>
        <w:spacing w:after="0" w:line="240" w:lineRule="auto"/>
        <w:rPr>
          <w:b w:val="0"/>
          <w:bCs w:val="0"/>
          <w:sz w:val="20"/>
          <w:szCs w:val="20"/>
        </w:rPr>
      </w:pPr>
      <w:r>
        <w:rPr>
          <w:b w:val="0"/>
          <w:bCs w:val="0"/>
          <w:sz w:val="20"/>
          <w:szCs w:val="20"/>
        </w:rPr>
        <w:t xml:space="preserve">   </w:t>
      </w:r>
      <w:r w:rsidR="00267F0C" w:rsidRPr="006E3D63">
        <w:rPr>
          <w:b w:val="0"/>
          <w:bCs w:val="0"/>
          <w:sz w:val="20"/>
          <w:szCs w:val="20"/>
        </w:rPr>
        <w:t xml:space="preserve">Longbow (Thailand) Co., </w:t>
      </w:r>
      <w:proofErr w:type="gramStart"/>
      <w:r w:rsidR="00267F0C" w:rsidRPr="006E3D63">
        <w:rPr>
          <w:b w:val="0"/>
          <w:bCs w:val="0"/>
          <w:sz w:val="20"/>
          <w:szCs w:val="20"/>
        </w:rPr>
        <w:t>Ltd ,</w:t>
      </w:r>
      <w:proofErr w:type="gramEnd"/>
      <w:r w:rsidR="00267F0C" w:rsidRPr="006E3D63">
        <w:rPr>
          <w:b w:val="0"/>
          <w:bCs w:val="0"/>
          <w:sz w:val="20"/>
          <w:szCs w:val="20"/>
        </w:rPr>
        <w:t xml:space="preserve"> 1000/42 P</w:t>
      </w:r>
      <w:r w:rsidR="00267F0C">
        <w:rPr>
          <w:b w:val="0"/>
          <w:bCs w:val="0"/>
          <w:sz w:val="20"/>
          <w:szCs w:val="20"/>
        </w:rPr>
        <w:t>.</w:t>
      </w:r>
      <w:r w:rsidR="00267F0C" w:rsidRPr="006E3D63">
        <w:rPr>
          <w:b w:val="0"/>
          <w:bCs w:val="0"/>
          <w:sz w:val="20"/>
          <w:szCs w:val="20"/>
        </w:rPr>
        <w:t>B</w:t>
      </w:r>
      <w:r w:rsidR="00267F0C">
        <w:rPr>
          <w:b w:val="0"/>
          <w:bCs w:val="0"/>
          <w:sz w:val="20"/>
          <w:szCs w:val="20"/>
        </w:rPr>
        <w:t>. T</w:t>
      </w:r>
      <w:r w:rsidR="00267F0C" w:rsidRPr="006E3D63">
        <w:rPr>
          <w:b w:val="0"/>
          <w:bCs w:val="0"/>
          <w:sz w:val="20"/>
          <w:szCs w:val="20"/>
        </w:rPr>
        <w:t>ower, 11</w:t>
      </w:r>
      <w:r w:rsidR="00267F0C" w:rsidRPr="00F61102">
        <w:rPr>
          <w:b w:val="0"/>
          <w:bCs w:val="0"/>
          <w:sz w:val="20"/>
          <w:szCs w:val="20"/>
          <w:vertAlign w:val="superscript"/>
        </w:rPr>
        <w:t>th</w:t>
      </w:r>
      <w:r w:rsidR="00267F0C">
        <w:rPr>
          <w:b w:val="0"/>
          <w:bCs w:val="0"/>
          <w:sz w:val="20"/>
          <w:szCs w:val="20"/>
        </w:rPr>
        <w:t xml:space="preserve"> Floor</w:t>
      </w:r>
      <w:r w:rsidR="00267F0C" w:rsidRPr="006E3D63">
        <w:rPr>
          <w:b w:val="0"/>
          <w:bCs w:val="0"/>
          <w:sz w:val="20"/>
          <w:szCs w:val="20"/>
        </w:rPr>
        <w:t xml:space="preserve"> Sukhumvit 71 </w:t>
      </w:r>
      <w:r w:rsidR="00267F0C">
        <w:rPr>
          <w:b w:val="0"/>
          <w:bCs w:val="0"/>
          <w:sz w:val="20"/>
          <w:szCs w:val="20"/>
        </w:rPr>
        <w:t xml:space="preserve">North </w:t>
      </w:r>
      <w:proofErr w:type="spellStart"/>
      <w:r w:rsidR="00267F0C">
        <w:rPr>
          <w:b w:val="0"/>
          <w:bCs w:val="0"/>
          <w:sz w:val="20"/>
          <w:szCs w:val="20"/>
        </w:rPr>
        <w:t>Klongton</w:t>
      </w:r>
      <w:proofErr w:type="spellEnd"/>
      <w:r w:rsidR="00267F0C">
        <w:rPr>
          <w:b w:val="0"/>
          <w:bCs w:val="0"/>
          <w:sz w:val="20"/>
          <w:szCs w:val="20"/>
        </w:rPr>
        <w:t>, Watt</w:t>
      </w:r>
      <w:r w:rsidR="00267F0C" w:rsidRPr="006E3D63">
        <w:rPr>
          <w:b w:val="0"/>
          <w:bCs w:val="0"/>
          <w:sz w:val="20"/>
          <w:szCs w:val="20"/>
        </w:rPr>
        <w:t>ana, Bangkok 10110</w:t>
      </w:r>
    </w:p>
    <w:p w14:paraId="23369B32" w14:textId="77777777" w:rsidR="00267F0C" w:rsidRPr="006E3D63" w:rsidRDefault="00267F0C" w:rsidP="00267F0C">
      <w:pPr>
        <w:spacing w:after="0" w:line="240" w:lineRule="auto"/>
        <w:rPr>
          <w:b w:val="0"/>
          <w:bCs w:val="0"/>
          <w:sz w:val="20"/>
          <w:szCs w:val="20"/>
        </w:rPr>
      </w:pPr>
      <w:r w:rsidRPr="006E3D63">
        <w:rPr>
          <w:b w:val="0"/>
          <w:bCs w:val="0"/>
          <w:sz w:val="20"/>
          <w:szCs w:val="20"/>
        </w:rPr>
        <w:t>Tel</w:t>
      </w:r>
      <w:r>
        <w:rPr>
          <w:b w:val="0"/>
          <w:bCs w:val="0"/>
          <w:sz w:val="20"/>
          <w:szCs w:val="20"/>
        </w:rPr>
        <w:t>. 02-391-758</w:t>
      </w:r>
      <w:r w:rsidRPr="006E3D63">
        <w:rPr>
          <w:b w:val="0"/>
          <w:bCs w:val="0"/>
          <w:sz w:val="20"/>
          <w:szCs w:val="20"/>
        </w:rPr>
        <w:t>1-3</w:t>
      </w:r>
    </w:p>
    <w:p w14:paraId="00EC89B6" w14:textId="77777777" w:rsidR="00267F0C" w:rsidRPr="006E3D63" w:rsidRDefault="00267F0C" w:rsidP="00267F0C">
      <w:pPr>
        <w:spacing w:after="0" w:line="240" w:lineRule="auto"/>
        <w:rPr>
          <w:b w:val="0"/>
          <w:bCs w:val="0"/>
          <w:sz w:val="20"/>
          <w:szCs w:val="20"/>
        </w:rPr>
      </w:pPr>
      <w:r w:rsidRPr="006E3D63">
        <w:rPr>
          <w:b w:val="0"/>
          <w:bCs w:val="0"/>
          <w:sz w:val="20"/>
          <w:szCs w:val="20"/>
        </w:rPr>
        <w:t xml:space="preserve">Website: </w:t>
      </w:r>
      <w:hyperlink r:id="rId7" w:history="1">
        <w:r w:rsidRPr="00D87737">
          <w:rPr>
            <w:rStyle w:val="Hyperlink"/>
            <w:b w:val="0"/>
            <w:bCs w:val="0"/>
            <w:sz w:val="20"/>
            <w:szCs w:val="20"/>
          </w:rPr>
          <w:t>www.longbowthai.co.th</w:t>
        </w:r>
      </w:hyperlink>
    </w:p>
    <w:p w14:paraId="0D6BB59B" w14:textId="77777777" w:rsidR="00267F0C" w:rsidRPr="006E3D63" w:rsidRDefault="00267F0C" w:rsidP="00267F0C">
      <w:pPr>
        <w:spacing w:after="0" w:line="240" w:lineRule="auto"/>
        <w:rPr>
          <w:sz w:val="20"/>
          <w:szCs w:val="20"/>
        </w:rPr>
      </w:pPr>
      <w:r w:rsidRPr="006E3D63">
        <w:rPr>
          <w:sz w:val="20"/>
          <w:szCs w:val="20"/>
        </w:rPr>
        <w:t xml:space="preserve">1.4 Emergency telephone number: </w:t>
      </w:r>
    </w:p>
    <w:p w14:paraId="7822AE68" w14:textId="77777777" w:rsidR="00267F0C" w:rsidRPr="006E3D63" w:rsidRDefault="00267F0C" w:rsidP="00267F0C">
      <w:pPr>
        <w:spacing w:after="0" w:line="240" w:lineRule="auto"/>
        <w:rPr>
          <w:b w:val="0"/>
          <w:bCs w:val="0"/>
          <w:sz w:val="20"/>
          <w:szCs w:val="20"/>
        </w:rPr>
      </w:pPr>
      <w:r>
        <w:rPr>
          <w:b w:val="0"/>
          <w:bCs w:val="0"/>
          <w:sz w:val="20"/>
          <w:szCs w:val="20"/>
        </w:rPr>
        <w:t xml:space="preserve">   Tel. 02-391-758</w:t>
      </w:r>
      <w:r w:rsidRPr="006E3D63">
        <w:rPr>
          <w:b w:val="0"/>
          <w:bCs w:val="0"/>
          <w:sz w:val="20"/>
          <w:szCs w:val="20"/>
        </w:rPr>
        <w:t>1-3</w:t>
      </w:r>
    </w:p>
    <w:p w14:paraId="6589D2D6" w14:textId="77777777" w:rsidR="00B20945" w:rsidRPr="006E3D63" w:rsidRDefault="00B20945" w:rsidP="00B20945">
      <w:pPr>
        <w:spacing w:after="0" w:line="240" w:lineRule="auto"/>
        <w:rPr>
          <w:b w:val="0"/>
          <w:bCs w:val="0"/>
          <w:sz w:val="22"/>
          <w:szCs w:val="22"/>
        </w:rPr>
      </w:pPr>
    </w:p>
    <w:p w14:paraId="736A587F" w14:textId="77777777" w:rsidR="00E139D9" w:rsidRPr="006E3D63" w:rsidRDefault="00E139D9" w:rsidP="00B20945">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2 :</w:t>
      </w:r>
      <w:proofErr w:type="gramEnd"/>
      <w:r w:rsidRPr="006E3D63">
        <w:rPr>
          <w:color w:val="FFFFFF" w:themeColor="background1"/>
        </w:rPr>
        <w:t xml:space="preserve"> Hazard identification</w:t>
      </w:r>
    </w:p>
    <w:p w14:paraId="51D1EA89" w14:textId="77777777" w:rsidR="009A0999" w:rsidRPr="006E3D63" w:rsidRDefault="00E139D9" w:rsidP="00B20945">
      <w:pPr>
        <w:spacing w:after="0" w:line="240" w:lineRule="auto"/>
        <w:rPr>
          <w:sz w:val="20"/>
          <w:szCs w:val="20"/>
        </w:rPr>
      </w:pPr>
      <w:r w:rsidRPr="006E3D63">
        <w:rPr>
          <w:sz w:val="20"/>
          <w:szCs w:val="20"/>
        </w:rPr>
        <w:t>2.1 Classification of the substance or mixture</w:t>
      </w:r>
    </w:p>
    <w:p w14:paraId="7D1F60E8" w14:textId="77777777" w:rsidR="00A77E4A" w:rsidRPr="006E3D63" w:rsidRDefault="00A77E4A" w:rsidP="00B20945">
      <w:pPr>
        <w:spacing w:after="0" w:line="240" w:lineRule="auto"/>
        <w:rPr>
          <w:sz w:val="20"/>
          <w:szCs w:val="20"/>
        </w:rPr>
      </w:pPr>
      <w:r w:rsidRPr="006E3D63">
        <w:rPr>
          <w:sz w:val="20"/>
          <w:szCs w:val="20"/>
        </w:rPr>
        <w:t xml:space="preserve"> Classification</w:t>
      </w:r>
    </w:p>
    <w:p w14:paraId="37D5AE00" w14:textId="77777777" w:rsidR="00A77E4A" w:rsidRPr="006E3D63" w:rsidRDefault="00A77E4A" w:rsidP="00B20945">
      <w:pPr>
        <w:spacing w:after="0" w:line="240" w:lineRule="auto"/>
        <w:rPr>
          <w:sz w:val="20"/>
          <w:szCs w:val="20"/>
        </w:rPr>
      </w:pPr>
      <w:r w:rsidRPr="006E3D63">
        <w:rPr>
          <w:sz w:val="20"/>
          <w:szCs w:val="20"/>
        </w:rPr>
        <w:t xml:space="preserve"> Physical and Chemical hazards flammable </w:t>
      </w:r>
      <w:proofErr w:type="spellStart"/>
      <w:proofErr w:type="gramStart"/>
      <w:r w:rsidRPr="006E3D63">
        <w:rPr>
          <w:sz w:val="20"/>
          <w:szCs w:val="20"/>
        </w:rPr>
        <w:t>liquids,</w:t>
      </w:r>
      <w:r w:rsidR="00B20945" w:rsidRPr="006E3D63">
        <w:rPr>
          <w:b w:val="0"/>
          <w:bCs w:val="0"/>
          <w:sz w:val="20"/>
          <w:szCs w:val="20"/>
        </w:rPr>
        <w:t>Not</w:t>
      </w:r>
      <w:proofErr w:type="spellEnd"/>
      <w:proofErr w:type="gramEnd"/>
      <w:r w:rsidR="00B20945" w:rsidRPr="006E3D63">
        <w:rPr>
          <w:b w:val="0"/>
          <w:bCs w:val="0"/>
          <w:sz w:val="20"/>
          <w:szCs w:val="20"/>
        </w:rPr>
        <w:t xml:space="preserve"> classified</w:t>
      </w:r>
      <w:r w:rsidR="00B20945" w:rsidRPr="006E3D63">
        <w:rPr>
          <w:b w:val="0"/>
          <w:bCs w:val="0"/>
          <w:sz w:val="20"/>
          <w:szCs w:val="20"/>
        </w:rPr>
        <w:tab/>
      </w:r>
    </w:p>
    <w:p w14:paraId="1B810A72" w14:textId="77777777" w:rsidR="00A77E4A" w:rsidRPr="006E3D63" w:rsidRDefault="00A77E4A" w:rsidP="00B20945">
      <w:pPr>
        <w:spacing w:after="0" w:line="240" w:lineRule="auto"/>
        <w:rPr>
          <w:sz w:val="20"/>
          <w:szCs w:val="20"/>
        </w:rPr>
      </w:pPr>
      <w:r w:rsidRPr="006E3D63">
        <w:rPr>
          <w:sz w:val="20"/>
          <w:szCs w:val="20"/>
        </w:rPr>
        <w:t xml:space="preserve"> Health hazards</w:t>
      </w:r>
    </w:p>
    <w:p w14:paraId="407A8617" w14:textId="77777777" w:rsidR="002A278C" w:rsidRPr="00985C67" w:rsidRDefault="002A278C" w:rsidP="002A278C">
      <w:pPr>
        <w:spacing w:after="0" w:line="240" w:lineRule="auto"/>
        <w:rPr>
          <w:b w:val="0"/>
          <w:bCs w:val="0"/>
          <w:sz w:val="20"/>
          <w:szCs w:val="20"/>
        </w:rPr>
      </w:pPr>
      <w:r w:rsidRPr="00985C67">
        <w:rPr>
          <w:b w:val="0"/>
          <w:bCs w:val="0"/>
          <w:sz w:val="20"/>
          <w:szCs w:val="20"/>
        </w:rPr>
        <w:t>Acute toxicity (Oral)</w:t>
      </w:r>
      <w:r w:rsidRPr="00985C67">
        <w:rPr>
          <w:b w:val="0"/>
          <w:bCs w:val="0"/>
          <w:sz w:val="20"/>
          <w:szCs w:val="20"/>
        </w:rPr>
        <w:tab/>
      </w:r>
      <w:r w:rsidRPr="00985C67">
        <w:rPr>
          <w:b w:val="0"/>
          <w:bCs w:val="0"/>
          <w:sz w:val="20"/>
          <w:szCs w:val="20"/>
        </w:rPr>
        <w:tab/>
      </w:r>
      <w:r w:rsidRPr="00985C67">
        <w:rPr>
          <w:b w:val="0"/>
          <w:bCs w:val="0"/>
          <w:sz w:val="20"/>
          <w:szCs w:val="20"/>
        </w:rPr>
        <w:tab/>
      </w:r>
      <w:r w:rsidR="00D5043D">
        <w:rPr>
          <w:b w:val="0"/>
          <w:bCs w:val="0"/>
          <w:sz w:val="20"/>
          <w:szCs w:val="20"/>
        </w:rPr>
        <w:tab/>
      </w:r>
      <w:r w:rsidRPr="00985C67">
        <w:rPr>
          <w:b w:val="0"/>
          <w:bCs w:val="0"/>
          <w:sz w:val="20"/>
          <w:szCs w:val="20"/>
        </w:rPr>
        <w:t>Category 4</w:t>
      </w:r>
    </w:p>
    <w:p w14:paraId="3776EF8E" w14:textId="77777777" w:rsidR="002A278C" w:rsidRPr="00985C67" w:rsidRDefault="002A278C" w:rsidP="002A278C">
      <w:pPr>
        <w:spacing w:after="0" w:line="240" w:lineRule="auto"/>
        <w:rPr>
          <w:b w:val="0"/>
          <w:bCs w:val="0"/>
          <w:sz w:val="20"/>
          <w:szCs w:val="20"/>
        </w:rPr>
      </w:pPr>
      <w:r w:rsidRPr="00985C67">
        <w:rPr>
          <w:b w:val="0"/>
          <w:bCs w:val="0"/>
          <w:sz w:val="20"/>
          <w:szCs w:val="20"/>
        </w:rPr>
        <w:t>Skin cor</w:t>
      </w:r>
      <w:r w:rsidR="009D2C75">
        <w:rPr>
          <w:b w:val="0"/>
          <w:bCs w:val="0"/>
          <w:sz w:val="20"/>
          <w:szCs w:val="20"/>
        </w:rPr>
        <w:t>rosion / irr</w:t>
      </w:r>
      <w:r w:rsidR="00C36B4A">
        <w:rPr>
          <w:b w:val="0"/>
          <w:bCs w:val="0"/>
          <w:sz w:val="20"/>
          <w:szCs w:val="20"/>
        </w:rPr>
        <w:t>itation</w:t>
      </w:r>
      <w:r w:rsidR="00C36B4A">
        <w:rPr>
          <w:b w:val="0"/>
          <w:bCs w:val="0"/>
          <w:sz w:val="20"/>
          <w:szCs w:val="20"/>
        </w:rPr>
        <w:tab/>
      </w:r>
      <w:r w:rsidR="00C36B4A">
        <w:rPr>
          <w:b w:val="0"/>
          <w:bCs w:val="0"/>
          <w:sz w:val="20"/>
          <w:szCs w:val="20"/>
        </w:rPr>
        <w:tab/>
      </w:r>
      <w:r w:rsidR="00C36B4A">
        <w:rPr>
          <w:b w:val="0"/>
          <w:bCs w:val="0"/>
          <w:sz w:val="20"/>
          <w:szCs w:val="20"/>
        </w:rPr>
        <w:tab/>
      </w:r>
      <w:r w:rsidR="00D5043D">
        <w:rPr>
          <w:b w:val="0"/>
          <w:bCs w:val="0"/>
          <w:sz w:val="20"/>
          <w:szCs w:val="20"/>
        </w:rPr>
        <w:tab/>
      </w:r>
      <w:r w:rsidR="00C36B4A">
        <w:rPr>
          <w:b w:val="0"/>
          <w:bCs w:val="0"/>
          <w:sz w:val="20"/>
          <w:szCs w:val="20"/>
        </w:rPr>
        <w:t>Category 2</w:t>
      </w:r>
    </w:p>
    <w:p w14:paraId="68D0F433" w14:textId="77777777" w:rsidR="002A278C" w:rsidRPr="00985C67" w:rsidRDefault="002A278C" w:rsidP="002A278C">
      <w:pPr>
        <w:spacing w:after="0" w:line="240" w:lineRule="auto"/>
        <w:rPr>
          <w:b w:val="0"/>
          <w:bCs w:val="0"/>
          <w:sz w:val="20"/>
          <w:szCs w:val="20"/>
        </w:rPr>
      </w:pPr>
      <w:r w:rsidRPr="00985C67">
        <w:rPr>
          <w:b w:val="0"/>
          <w:bCs w:val="0"/>
          <w:sz w:val="20"/>
          <w:szCs w:val="20"/>
        </w:rPr>
        <w:t>Serious eye dam</w:t>
      </w:r>
      <w:r w:rsidR="00C36B4A">
        <w:rPr>
          <w:b w:val="0"/>
          <w:bCs w:val="0"/>
          <w:sz w:val="20"/>
          <w:szCs w:val="20"/>
        </w:rPr>
        <w:t>age / Eye irritation</w:t>
      </w:r>
      <w:r w:rsidR="00C36B4A">
        <w:rPr>
          <w:b w:val="0"/>
          <w:bCs w:val="0"/>
          <w:sz w:val="20"/>
          <w:szCs w:val="20"/>
        </w:rPr>
        <w:tab/>
      </w:r>
      <w:r w:rsidR="00D5043D">
        <w:rPr>
          <w:b w:val="0"/>
          <w:bCs w:val="0"/>
          <w:sz w:val="20"/>
          <w:szCs w:val="20"/>
        </w:rPr>
        <w:tab/>
      </w:r>
      <w:r w:rsidR="00C36B4A">
        <w:rPr>
          <w:b w:val="0"/>
          <w:bCs w:val="0"/>
          <w:sz w:val="20"/>
          <w:szCs w:val="20"/>
        </w:rPr>
        <w:t>Category 2A</w:t>
      </w:r>
    </w:p>
    <w:p w14:paraId="33352BA9" w14:textId="77777777" w:rsidR="004F4E50" w:rsidRPr="006E3D63" w:rsidRDefault="004F4E50" w:rsidP="002A278C">
      <w:pPr>
        <w:spacing w:after="0" w:line="240" w:lineRule="auto"/>
        <w:rPr>
          <w:b w:val="0"/>
          <w:bCs w:val="0"/>
          <w:sz w:val="20"/>
          <w:szCs w:val="20"/>
        </w:rPr>
      </w:pPr>
      <w:r w:rsidRPr="006E3D63">
        <w:rPr>
          <w:b w:val="0"/>
          <w:bCs w:val="0"/>
          <w:sz w:val="20"/>
          <w:szCs w:val="20"/>
        </w:rPr>
        <w:t>Respiratory sensitization</w:t>
      </w:r>
      <w:r w:rsidR="00267F7D" w:rsidRPr="006E3D63">
        <w:rPr>
          <w:b w:val="0"/>
          <w:bCs w:val="0"/>
          <w:sz w:val="20"/>
          <w:szCs w:val="20"/>
        </w:rPr>
        <w:tab/>
      </w:r>
      <w:r w:rsidR="00267F7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A454DC" w:rsidRPr="006E3D63">
        <w:rPr>
          <w:b w:val="0"/>
          <w:bCs w:val="0"/>
          <w:sz w:val="20"/>
          <w:szCs w:val="20"/>
        </w:rPr>
        <w:tab/>
      </w:r>
      <w:r w:rsidR="00A454DC" w:rsidRPr="006E3D63">
        <w:rPr>
          <w:b w:val="0"/>
          <w:bCs w:val="0"/>
          <w:sz w:val="20"/>
          <w:szCs w:val="20"/>
        </w:rPr>
        <w:tab/>
      </w:r>
      <w:r w:rsidR="00A454DC" w:rsidRPr="006E3D63">
        <w:rPr>
          <w:b w:val="0"/>
          <w:bCs w:val="0"/>
          <w:sz w:val="20"/>
          <w:szCs w:val="20"/>
        </w:rPr>
        <w:tab/>
      </w:r>
    </w:p>
    <w:p w14:paraId="19D8B1C9" w14:textId="77777777" w:rsidR="004F4E50" w:rsidRPr="006E3D63" w:rsidRDefault="004F4E50" w:rsidP="00B20945">
      <w:pPr>
        <w:spacing w:after="0" w:line="240" w:lineRule="auto"/>
        <w:rPr>
          <w:b w:val="0"/>
          <w:bCs w:val="0"/>
          <w:sz w:val="20"/>
          <w:szCs w:val="20"/>
        </w:rPr>
      </w:pPr>
      <w:r w:rsidRPr="006E3D63">
        <w:rPr>
          <w:b w:val="0"/>
          <w:bCs w:val="0"/>
          <w:sz w:val="20"/>
          <w:szCs w:val="20"/>
        </w:rPr>
        <w:t>Skin sensitization</w:t>
      </w:r>
      <w:r w:rsidR="0056411D" w:rsidRPr="006E3D63">
        <w:rPr>
          <w:b w:val="0"/>
          <w:bCs w:val="0"/>
          <w:sz w:val="20"/>
          <w:szCs w:val="20"/>
        </w:rPr>
        <w:tab/>
      </w:r>
      <w:r w:rsidR="0056411D" w:rsidRPr="006E3D63">
        <w:rPr>
          <w:b w:val="0"/>
          <w:bCs w:val="0"/>
          <w:sz w:val="20"/>
          <w:szCs w:val="20"/>
        </w:rPr>
        <w:tab/>
      </w:r>
      <w:r w:rsidR="0056411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2929391F" w14:textId="77777777" w:rsidR="004F4E50" w:rsidRPr="006E3D63" w:rsidRDefault="004F4E50" w:rsidP="00B20945">
      <w:pPr>
        <w:spacing w:after="0" w:line="240" w:lineRule="auto"/>
        <w:rPr>
          <w:b w:val="0"/>
          <w:bCs w:val="0"/>
          <w:sz w:val="20"/>
          <w:szCs w:val="20"/>
        </w:rPr>
      </w:pPr>
      <w:r w:rsidRPr="006E3D63">
        <w:rPr>
          <w:b w:val="0"/>
          <w:bCs w:val="0"/>
          <w:sz w:val="20"/>
          <w:szCs w:val="20"/>
        </w:rPr>
        <w:t>Germ cell mutagenicity</w:t>
      </w:r>
      <w:r w:rsidR="00267F7D" w:rsidRPr="006E3D63">
        <w:rPr>
          <w:b w:val="0"/>
          <w:bCs w:val="0"/>
          <w:sz w:val="20"/>
          <w:szCs w:val="20"/>
        </w:rPr>
        <w:tab/>
      </w:r>
      <w:r w:rsidR="00267F7D" w:rsidRPr="006E3D63">
        <w:rPr>
          <w:b w:val="0"/>
          <w:bCs w:val="0"/>
          <w:sz w:val="20"/>
          <w:szCs w:val="20"/>
        </w:rPr>
        <w:tab/>
      </w:r>
      <w:r w:rsidR="00267F7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2D813095" w14:textId="77777777" w:rsidR="00B67C9D" w:rsidRPr="006E3D63" w:rsidRDefault="00B67C9D" w:rsidP="00B20945">
      <w:pPr>
        <w:spacing w:after="0" w:line="240" w:lineRule="auto"/>
        <w:rPr>
          <w:b w:val="0"/>
          <w:bCs w:val="0"/>
          <w:sz w:val="20"/>
          <w:szCs w:val="20"/>
        </w:rPr>
      </w:pPr>
      <w:r w:rsidRPr="006E3D63">
        <w:rPr>
          <w:b w:val="0"/>
          <w:bCs w:val="0"/>
          <w:sz w:val="20"/>
          <w:szCs w:val="20"/>
        </w:rPr>
        <w:t>Carcinogenicity</w:t>
      </w:r>
      <w:r w:rsidR="00267F7D" w:rsidRPr="006E3D63">
        <w:rPr>
          <w:b w:val="0"/>
          <w:bCs w:val="0"/>
          <w:sz w:val="20"/>
          <w:szCs w:val="20"/>
        </w:rPr>
        <w:tab/>
      </w:r>
      <w:r w:rsidR="00267F7D" w:rsidRPr="006E3D63">
        <w:rPr>
          <w:b w:val="0"/>
          <w:bCs w:val="0"/>
          <w:sz w:val="20"/>
          <w:szCs w:val="20"/>
        </w:rPr>
        <w:tab/>
      </w:r>
      <w:r w:rsidR="00267F7D" w:rsidRPr="006E3D63">
        <w:rPr>
          <w:b w:val="0"/>
          <w:bCs w:val="0"/>
          <w:sz w:val="20"/>
          <w:szCs w:val="20"/>
        </w:rPr>
        <w:tab/>
      </w:r>
      <w:r w:rsidR="00267F7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50318132" w14:textId="77777777" w:rsidR="00B67C9D" w:rsidRPr="006E3D63" w:rsidRDefault="00B67C9D" w:rsidP="00B20945">
      <w:pPr>
        <w:spacing w:after="0" w:line="240" w:lineRule="auto"/>
        <w:rPr>
          <w:b w:val="0"/>
          <w:bCs w:val="0"/>
          <w:sz w:val="20"/>
          <w:szCs w:val="20"/>
        </w:rPr>
      </w:pPr>
      <w:r w:rsidRPr="006E3D63">
        <w:rPr>
          <w:b w:val="0"/>
          <w:bCs w:val="0"/>
          <w:sz w:val="20"/>
          <w:szCs w:val="20"/>
        </w:rPr>
        <w:t>Reproductive toxicity</w:t>
      </w:r>
      <w:r w:rsidR="0056411D" w:rsidRPr="006E3D63">
        <w:rPr>
          <w:b w:val="0"/>
          <w:bCs w:val="0"/>
          <w:sz w:val="20"/>
          <w:szCs w:val="20"/>
        </w:rPr>
        <w:tab/>
      </w:r>
      <w:r w:rsidR="0056411D" w:rsidRPr="006E3D63">
        <w:rPr>
          <w:b w:val="0"/>
          <w:bCs w:val="0"/>
          <w:sz w:val="20"/>
          <w:szCs w:val="20"/>
        </w:rPr>
        <w:tab/>
      </w:r>
      <w:r w:rsidR="0056411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1636366E" w14:textId="77777777" w:rsidR="008618B4" w:rsidRPr="006E3D63" w:rsidRDefault="008618B4" w:rsidP="00B20945">
      <w:pPr>
        <w:spacing w:after="0" w:line="240" w:lineRule="auto"/>
        <w:rPr>
          <w:b w:val="0"/>
          <w:bCs w:val="0"/>
          <w:sz w:val="20"/>
          <w:szCs w:val="20"/>
        </w:rPr>
      </w:pPr>
      <w:r w:rsidRPr="006E3D63">
        <w:rPr>
          <w:b w:val="0"/>
          <w:bCs w:val="0"/>
          <w:sz w:val="20"/>
          <w:szCs w:val="20"/>
        </w:rPr>
        <w:t>Specific target organ systemic toxicity</w:t>
      </w:r>
    </w:p>
    <w:p w14:paraId="38D2D694" w14:textId="77777777" w:rsidR="008618B4" w:rsidRPr="006E3D63" w:rsidRDefault="008618B4" w:rsidP="00B20945">
      <w:pPr>
        <w:spacing w:after="0" w:line="240" w:lineRule="auto"/>
        <w:rPr>
          <w:b w:val="0"/>
          <w:bCs w:val="0"/>
          <w:sz w:val="20"/>
          <w:szCs w:val="20"/>
        </w:rPr>
      </w:pPr>
      <w:r w:rsidRPr="006E3D63">
        <w:rPr>
          <w:b w:val="0"/>
          <w:bCs w:val="0"/>
          <w:sz w:val="20"/>
          <w:szCs w:val="20"/>
        </w:rPr>
        <w:t>-Single exposure</w:t>
      </w:r>
      <w:r w:rsidR="0056411D" w:rsidRPr="006E3D63">
        <w:rPr>
          <w:b w:val="0"/>
          <w:bCs w:val="0"/>
          <w:sz w:val="20"/>
          <w:szCs w:val="20"/>
        </w:rPr>
        <w:tab/>
      </w:r>
      <w:r w:rsidR="0056411D" w:rsidRPr="006E3D63">
        <w:rPr>
          <w:b w:val="0"/>
          <w:bCs w:val="0"/>
          <w:sz w:val="20"/>
          <w:szCs w:val="20"/>
        </w:rPr>
        <w:tab/>
      </w:r>
      <w:r w:rsidR="0056411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0B7EC396" w14:textId="77777777" w:rsidR="008618B4" w:rsidRPr="006E3D63" w:rsidRDefault="008618B4" w:rsidP="00B20945">
      <w:pPr>
        <w:spacing w:after="0" w:line="240" w:lineRule="auto"/>
        <w:rPr>
          <w:b w:val="0"/>
          <w:bCs w:val="0"/>
          <w:sz w:val="20"/>
          <w:szCs w:val="20"/>
        </w:rPr>
      </w:pPr>
      <w:r w:rsidRPr="006E3D63">
        <w:rPr>
          <w:b w:val="0"/>
          <w:bCs w:val="0"/>
          <w:sz w:val="20"/>
          <w:szCs w:val="20"/>
        </w:rPr>
        <w:t>-Repeated exposure</w:t>
      </w:r>
      <w:r w:rsidR="0056411D" w:rsidRPr="006E3D63">
        <w:rPr>
          <w:b w:val="0"/>
          <w:bCs w:val="0"/>
          <w:sz w:val="20"/>
          <w:szCs w:val="20"/>
        </w:rPr>
        <w:tab/>
      </w:r>
      <w:r w:rsidR="0056411D" w:rsidRPr="006E3D63">
        <w:rPr>
          <w:b w:val="0"/>
          <w:bCs w:val="0"/>
          <w:sz w:val="20"/>
          <w:szCs w:val="20"/>
        </w:rPr>
        <w:tab/>
      </w:r>
      <w:r w:rsidR="0056411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1922007A" w14:textId="77777777" w:rsidR="008618B4" w:rsidRPr="006E3D63" w:rsidRDefault="008618B4" w:rsidP="00B20945">
      <w:pPr>
        <w:spacing w:after="0" w:line="240" w:lineRule="auto"/>
        <w:rPr>
          <w:b w:val="0"/>
          <w:bCs w:val="0"/>
          <w:sz w:val="20"/>
          <w:szCs w:val="20"/>
        </w:rPr>
      </w:pPr>
      <w:r w:rsidRPr="006E3D63">
        <w:rPr>
          <w:b w:val="0"/>
          <w:bCs w:val="0"/>
          <w:sz w:val="20"/>
          <w:szCs w:val="20"/>
        </w:rPr>
        <w:t>Aspiration hazard</w:t>
      </w:r>
      <w:r w:rsidR="0056411D" w:rsidRPr="006E3D63">
        <w:rPr>
          <w:b w:val="0"/>
          <w:bCs w:val="0"/>
          <w:sz w:val="20"/>
          <w:szCs w:val="20"/>
        </w:rPr>
        <w:tab/>
      </w:r>
      <w:r w:rsidR="0056411D" w:rsidRPr="006E3D63">
        <w:rPr>
          <w:b w:val="0"/>
          <w:bCs w:val="0"/>
          <w:sz w:val="20"/>
          <w:szCs w:val="20"/>
        </w:rPr>
        <w:tab/>
      </w:r>
      <w:r w:rsidR="0056411D" w:rsidRPr="006E3D63">
        <w:rPr>
          <w:b w:val="0"/>
          <w:bCs w:val="0"/>
          <w:sz w:val="20"/>
          <w:szCs w:val="20"/>
        </w:rPr>
        <w:tab/>
      </w:r>
      <w:r w:rsidR="00D5043D">
        <w:rPr>
          <w:b w:val="0"/>
          <w:bCs w:val="0"/>
          <w:sz w:val="20"/>
          <w:szCs w:val="20"/>
        </w:rPr>
        <w:tab/>
      </w:r>
      <w:r w:rsidR="00267F7D" w:rsidRPr="006E3D63">
        <w:rPr>
          <w:b w:val="0"/>
          <w:bCs w:val="0"/>
          <w:sz w:val="20"/>
          <w:szCs w:val="20"/>
        </w:rPr>
        <w:t>Not classified</w:t>
      </w:r>
      <w:r w:rsidR="00267F7D" w:rsidRPr="006E3D63">
        <w:rPr>
          <w:b w:val="0"/>
          <w:bCs w:val="0"/>
          <w:sz w:val="20"/>
          <w:szCs w:val="20"/>
        </w:rPr>
        <w:tab/>
      </w:r>
    </w:p>
    <w:p w14:paraId="4878F786" w14:textId="77777777" w:rsidR="00A454DC" w:rsidRPr="006E3D63" w:rsidRDefault="00A454DC" w:rsidP="00B20945">
      <w:pPr>
        <w:spacing w:after="0" w:line="240" w:lineRule="auto"/>
        <w:rPr>
          <w:b w:val="0"/>
          <w:bCs w:val="0"/>
          <w:sz w:val="20"/>
          <w:szCs w:val="20"/>
        </w:rPr>
      </w:pPr>
      <w:r w:rsidRPr="006E3D63">
        <w:rPr>
          <w:b w:val="0"/>
          <w:bCs w:val="0"/>
          <w:sz w:val="20"/>
          <w:szCs w:val="20"/>
        </w:rPr>
        <w:t xml:space="preserve">Chronic </w:t>
      </w:r>
      <w:r w:rsidR="00267F7D" w:rsidRPr="006E3D63">
        <w:rPr>
          <w:b w:val="0"/>
          <w:bCs w:val="0"/>
          <w:sz w:val="20"/>
          <w:szCs w:val="20"/>
        </w:rPr>
        <w:t xml:space="preserve">hazards to the </w:t>
      </w:r>
      <w:proofErr w:type="spellStart"/>
      <w:r w:rsidR="00267F7D" w:rsidRPr="006E3D63">
        <w:rPr>
          <w:b w:val="0"/>
          <w:bCs w:val="0"/>
          <w:sz w:val="20"/>
          <w:szCs w:val="20"/>
        </w:rPr>
        <w:t>aquatic</w:t>
      </w:r>
      <w:r w:rsidR="00D5043D" w:rsidRPr="006E3D63">
        <w:rPr>
          <w:b w:val="0"/>
          <w:bCs w:val="0"/>
          <w:sz w:val="20"/>
          <w:szCs w:val="20"/>
        </w:rPr>
        <w:t>environment</w:t>
      </w:r>
      <w:proofErr w:type="spellEnd"/>
      <w:r w:rsidR="00781C61" w:rsidRPr="006E3D63">
        <w:rPr>
          <w:b w:val="0"/>
          <w:bCs w:val="0"/>
          <w:sz w:val="20"/>
          <w:szCs w:val="20"/>
        </w:rPr>
        <w:tab/>
      </w:r>
      <w:r w:rsidR="002F7CEB" w:rsidRPr="006E3D63">
        <w:rPr>
          <w:b w:val="0"/>
          <w:bCs w:val="0"/>
          <w:sz w:val="20"/>
          <w:szCs w:val="20"/>
        </w:rPr>
        <w:t>Not classified</w:t>
      </w:r>
    </w:p>
    <w:p w14:paraId="63BCBA27" w14:textId="1F0316BE" w:rsidR="003766CE" w:rsidRPr="006E3D63" w:rsidRDefault="00A009A8" w:rsidP="00A009A8">
      <w:pPr>
        <w:spacing w:after="0" w:line="240" w:lineRule="auto"/>
        <w:jc w:val="center"/>
        <w:rPr>
          <w:b w:val="0"/>
          <w:bCs w:val="0"/>
          <w:sz w:val="20"/>
          <w:szCs w:val="20"/>
        </w:rPr>
      </w:pPr>
      <w:r>
        <w:rPr>
          <w:b w:val="0"/>
          <w:bCs w:val="0"/>
          <w:sz w:val="20"/>
          <w:szCs w:val="20"/>
        </w:rPr>
        <w:t>page 1/</w:t>
      </w:r>
      <w:r w:rsidR="00796F67">
        <w:rPr>
          <w:b w:val="0"/>
          <w:bCs w:val="0"/>
          <w:sz w:val="20"/>
          <w:szCs w:val="20"/>
        </w:rPr>
        <w:t>9</w:t>
      </w:r>
    </w:p>
    <w:p w14:paraId="5A3E4847" w14:textId="77777777" w:rsidR="00F11F51" w:rsidRPr="006E3D63" w:rsidRDefault="00A77E4A" w:rsidP="00B20945">
      <w:pPr>
        <w:spacing w:after="0" w:line="240" w:lineRule="auto"/>
        <w:rPr>
          <w:sz w:val="20"/>
          <w:szCs w:val="20"/>
        </w:rPr>
      </w:pPr>
      <w:r w:rsidRPr="006E3D63">
        <w:rPr>
          <w:sz w:val="20"/>
          <w:szCs w:val="20"/>
        </w:rPr>
        <w:lastRenderedPageBreak/>
        <w:t>2.2 Label elements</w:t>
      </w:r>
    </w:p>
    <w:p w14:paraId="2267AB07" w14:textId="77777777" w:rsidR="00706631" w:rsidRDefault="00706631" w:rsidP="00B20945">
      <w:pPr>
        <w:spacing w:after="0" w:line="240" w:lineRule="auto"/>
        <w:rPr>
          <w:sz w:val="20"/>
          <w:szCs w:val="20"/>
        </w:rPr>
      </w:pPr>
      <w:r>
        <w:rPr>
          <w:noProof/>
          <w:sz w:val="20"/>
          <w:szCs w:val="20"/>
        </w:rPr>
        <w:drawing>
          <wp:anchor distT="0" distB="0" distL="114300" distR="114300" simplePos="0" relativeHeight="251659264" behindDoc="0" locked="0" layoutInCell="1" allowOverlap="1" wp14:anchorId="19AC882E" wp14:editId="0AF1013D">
            <wp:simplePos x="0" y="0"/>
            <wp:positionH relativeFrom="column">
              <wp:posOffset>1266825</wp:posOffset>
            </wp:positionH>
            <wp:positionV relativeFrom="paragraph">
              <wp:posOffset>30480</wp:posOffset>
            </wp:positionV>
            <wp:extent cx="619125" cy="619125"/>
            <wp:effectExtent l="19050" t="0" r="9525" b="0"/>
            <wp:wrapThrough wrapText="bothSides">
              <wp:wrapPolygon edited="0">
                <wp:start x="-665" y="0"/>
                <wp:lineTo x="-665" y="21268"/>
                <wp:lineTo x="21932" y="21268"/>
                <wp:lineTo x="21932" y="0"/>
                <wp:lineTo x="-665" y="0"/>
              </wp:wrapPolygon>
            </wp:wrapThrough>
            <wp:docPr id="2" name="รูปภาพ 2" descr="Exclamation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jpg"/>
                    <pic:cNvPicPr/>
                  </pic:nvPicPr>
                  <pic:blipFill>
                    <a:blip r:embed="rId8" cstate="print"/>
                    <a:stretch>
                      <a:fillRect/>
                    </a:stretch>
                  </pic:blipFill>
                  <pic:spPr>
                    <a:xfrm>
                      <a:off x="0" y="0"/>
                      <a:ext cx="619125" cy="619125"/>
                    </a:xfrm>
                    <a:prstGeom prst="rect">
                      <a:avLst/>
                    </a:prstGeom>
                  </pic:spPr>
                </pic:pic>
              </a:graphicData>
            </a:graphic>
          </wp:anchor>
        </w:drawing>
      </w:r>
    </w:p>
    <w:p w14:paraId="7E190035" w14:textId="77777777" w:rsidR="00A77E4A" w:rsidRDefault="00A77E4A" w:rsidP="00B20945">
      <w:pPr>
        <w:spacing w:after="0" w:line="240" w:lineRule="auto"/>
        <w:rPr>
          <w:sz w:val="20"/>
          <w:szCs w:val="20"/>
        </w:rPr>
      </w:pPr>
      <w:r w:rsidRPr="006E3D63">
        <w:rPr>
          <w:sz w:val="20"/>
          <w:szCs w:val="20"/>
        </w:rPr>
        <w:t>Hazard pictogram:</w:t>
      </w:r>
      <w:r w:rsidR="00781C61" w:rsidRPr="006E3D63">
        <w:rPr>
          <w:sz w:val="20"/>
          <w:szCs w:val="20"/>
        </w:rPr>
        <w:tab/>
      </w:r>
      <w:r w:rsidR="00781C61" w:rsidRPr="006E3D63">
        <w:rPr>
          <w:sz w:val="20"/>
          <w:szCs w:val="20"/>
        </w:rPr>
        <w:tab/>
      </w:r>
      <w:r w:rsidR="002A278C">
        <w:rPr>
          <w:sz w:val="20"/>
          <w:szCs w:val="20"/>
        </w:rPr>
        <w:tab/>
      </w:r>
      <w:r w:rsidR="002A278C">
        <w:rPr>
          <w:sz w:val="20"/>
          <w:szCs w:val="20"/>
        </w:rPr>
        <w:tab/>
      </w:r>
    </w:p>
    <w:p w14:paraId="2029FB33" w14:textId="77777777" w:rsidR="002A278C" w:rsidRPr="006E3D63" w:rsidRDefault="002A278C" w:rsidP="00B20945">
      <w:pPr>
        <w:spacing w:after="0" w:line="240" w:lineRule="auto"/>
        <w:rPr>
          <w:sz w:val="20"/>
          <w:szCs w:val="20"/>
        </w:rPr>
      </w:pPr>
    </w:p>
    <w:p w14:paraId="05969671" w14:textId="77777777" w:rsidR="00781C61" w:rsidRPr="006E3D63" w:rsidRDefault="00781C61" w:rsidP="00B20945">
      <w:pPr>
        <w:spacing w:after="0" w:line="240" w:lineRule="auto"/>
        <w:rPr>
          <w:b w:val="0"/>
          <w:bCs w:val="0"/>
          <w:sz w:val="20"/>
          <w:szCs w:val="20"/>
        </w:rPr>
      </w:pPr>
      <w:r w:rsidRPr="006E3D63">
        <w:rPr>
          <w:sz w:val="20"/>
          <w:szCs w:val="20"/>
        </w:rPr>
        <w:t xml:space="preserve">Signal </w:t>
      </w:r>
      <w:proofErr w:type="spellStart"/>
      <w:proofErr w:type="gramStart"/>
      <w:r w:rsidRPr="006E3D63">
        <w:rPr>
          <w:sz w:val="20"/>
          <w:szCs w:val="20"/>
        </w:rPr>
        <w:t>word:</w:t>
      </w:r>
      <w:r w:rsidRPr="006E3D63">
        <w:rPr>
          <w:b w:val="0"/>
          <w:bCs w:val="0"/>
          <w:sz w:val="20"/>
          <w:szCs w:val="20"/>
        </w:rPr>
        <w:t>Warning</w:t>
      </w:r>
      <w:proofErr w:type="spellEnd"/>
      <w:proofErr w:type="gramEnd"/>
    </w:p>
    <w:p w14:paraId="7D162864" w14:textId="77777777" w:rsidR="00706631" w:rsidRDefault="0056411D" w:rsidP="002A278C">
      <w:pPr>
        <w:spacing w:after="0" w:line="240" w:lineRule="auto"/>
        <w:rPr>
          <w:b w:val="0"/>
          <w:bCs w:val="0"/>
          <w:sz w:val="20"/>
          <w:szCs w:val="20"/>
        </w:rPr>
      </w:pPr>
      <w:r w:rsidRPr="006E3D63">
        <w:rPr>
          <w:b w:val="0"/>
          <w:bCs w:val="0"/>
          <w:sz w:val="20"/>
          <w:szCs w:val="20"/>
        </w:rPr>
        <w:t>Hazard statements:</w:t>
      </w:r>
      <w:r w:rsidRPr="006E3D63">
        <w:rPr>
          <w:b w:val="0"/>
          <w:bCs w:val="0"/>
          <w:sz w:val="20"/>
          <w:szCs w:val="20"/>
        </w:rPr>
        <w:tab/>
      </w:r>
      <w:r w:rsidRPr="006E3D63">
        <w:rPr>
          <w:b w:val="0"/>
          <w:bCs w:val="0"/>
          <w:sz w:val="20"/>
          <w:szCs w:val="20"/>
        </w:rPr>
        <w:tab/>
      </w:r>
      <w:r w:rsidRPr="006E3D63">
        <w:rPr>
          <w:b w:val="0"/>
          <w:bCs w:val="0"/>
          <w:sz w:val="20"/>
          <w:szCs w:val="20"/>
        </w:rPr>
        <w:tab/>
      </w:r>
      <w:r w:rsidRPr="006E3D63">
        <w:rPr>
          <w:b w:val="0"/>
          <w:bCs w:val="0"/>
          <w:sz w:val="20"/>
          <w:szCs w:val="20"/>
        </w:rPr>
        <w:tab/>
      </w:r>
    </w:p>
    <w:p w14:paraId="56187F22" w14:textId="77777777" w:rsidR="002A278C" w:rsidRDefault="002A278C" w:rsidP="002A278C">
      <w:pPr>
        <w:spacing w:after="0" w:line="240" w:lineRule="auto"/>
        <w:rPr>
          <w:b w:val="0"/>
          <w:bCs w:val="0"/>
          <w:sz w:val="20"/>
          <w:szCs w:val="20"/>
        </w:rPr>
      </w:pPr>
      <w:r>
        <w:rPr>
          <w:b w:val="0"/>
          <w:bCs w:val="0"/>
          <w:sz w:val="20"/>
          <w:szCs w:val="20"/>
        </w:rPr>
        <w:t>H302 Harmful if swallowed</w:t>
      </w:r>
      <w:r w:rsidR="00040761">
        <w:rPr>
          <w:b w:val="0"/>
          <w:bCs w:val="0"/>
          <w:sz w:val="20"/>
          <w:szCs w:val="20"/>
        </w:rPr>
        <w:t>.</w:t>
      </w:r>
    </w:p>
    <w:p w14:paraId="04D23078" w14:textId="77777777" w:rsidR="002A278C" w:rsidRDefault="002A278C" w:rsidP="002A278C">
      <w:pPr>
        <w:spacing w:after="0" w:line="240" w:lineRule="auto"/>
        <w:rPr>
          <w:b w:val="0"/>
          <w:bCs w:val="0"/>
          <w:sz w:val="20"/>
          <w:szCs w:val="20"/>
        </w:rPr>
      </w:pPr>
      <w:r>
        <w:rPr>
          <w:b w:val="0"/>
          <w:bCs w:val="0"/>
          <w:sz w:val="20"/>
          <w:szCs w:val="20"/>
        </w:rPr>
        <w:t>H315 Causes skin irritation</w:t>
      </w:r>
      <w:r w:rsidR="00040761">
        <w:rPr>
          <w:b w:val="0"/>
          <w:bCs w:val="0"/>
          <w:sz w:val="20"/>
          <w:szCs w:val="20"/>
        </w:rPr>
        <w:t>.</w:t>
      </w:r>
    </w:p>
    <w:p w14:paraId="0E9A1B67" w14:textId="77777777" w:rsidR="002A278C" w:rsidRDefault="007F262D" w:rsidP="002A278C">
      <w:pPr>
        <w:spacing w:after="0" w:line="240" w:lineRule="auto"/>
        <w:rPr>
          <w:b w:val="0"/>
          <w:bCs w:val="0"/>
          <w:sz w:val="20"/>
          <w:szCs w:val="20"/>
        </w:rPr>
      </w:pPr>
      <w:r>
        <w:rPr>
          <w:b w:val="0"/>
          <w:bCs w:val="0"/>
          <w:sz w:val="20"/>
          <w:szCs w:val="20"/>
        </w:rPr>
        <w:t>H319</w:t>
      </w:r>
      <w:r w:rsidR="002A278C">
        <w:rPr>
          <w:b w:val="0"/>
          <w:bCs w:val="0"/>
          <w:sz w:val="20"/>
          <w:szCs w:val="20"/>
        </w:rPr>
        <w:t xml:space="preserve"> Causes</w:t>
      </w:r>
      <w:r>
        <w:rPr>
          <w:b w:val="0"/>
          <w:bCs w:val="0"/>
          <w:sz w:val="20"/>
          <w:szCs w:val="20"/>
        </w:rPr>
        <w:t xml:space="preserve"> serious</w:t>
      </w:r>
      <w:r w:rsidR="002A278C">
        <w:rPr>
          <w:b w:val="0"/>
          <w:bCs w:val="0"/>
          <w:sz w:val="20"/>
          <w:szCs w:val="20"/>
        </w:rPr>
        <w:t xml:space="preserve"> eye irritation</w:t>
      </w:r>
      <w:r w:rsidR="00040761">
        <w:rPr>
          <w:b w:val="0"/>
          <w:bCs w:val="0"/>
          <w:sz w:val="20"/>
          <w:szCs w:val="20"/>
        </w:rPr>
        <w:t>.</w:t>
      </w:r>
    </w:p>
    <w:p w14:paraId="4919ED8C" w14:textId="77777777" w:rsidR="00C36B4A" w:rsidRDefault="00C36B4A" w:rsidP="002A278C">
      <w:pPr>
        <w:spacing w:after="0" w:line="240" w:lineRule="auto"/>
        <w:rPr>
          <w:b w:val="0"/>
          <w:bCs w:val="0"/>
          <w:sz w:val="20"/>
          <w:szCs w:val="20"/>
        </w:rPr>
      </w:pPr>
      <w:r>
        <w:rPr>
          <w:b w:val="0"/>
          <w:bCs w:val="0"/>
          <w:sz w:val="20"/>
          <w:szCs w:val="20"/>
        </w:rPr>
        <w:t>H401</w:t>
      </w:r>
      <w:r w:rsidR="007C32DD">
        <w:rPr>
          <w:b w:val="0"/>
          <w:bCs w:val="0"/>
          <w:sz w:val="20"/>
          <w:szCs w:val="20"/>
        </w:rPr>
        <w:t xml:space="preserve"> Toxic to aquatic li</w:t>
      </w:r>
      <w:r w:rsidR="005E747C">
        <w:rPr>
          <w:b w:val="0"/>
          <w:bCs w:val="0"/>
          <w:sz w:val="20"/>
          <w:szCs w:val="20"/>
        </w:rPr>
        <w:t>fe</w:t>
      </w:r>
      <w:r w:rsidR="00040761">
        <w:rPr>
          <w:b w:val="0"/>
          <w:bCs w:val="0"/>
          <w:sz w:val="20"/>
          <w:szCs w:val="20"/>
        </w:rPr>
        <w:t>.</w:t>
      </w:r>
    </w:p>
    <w:p w14:paraId="02BAF75E" w14:textId="77777777" w:rsidR="00C36B4A" w:rsidRPr="006E3D63" w:rsidRDefault="007C32DD" w:rsidP="00706631">
      <w:pPr>
        <w:spacing w:after="0" w:line="240" w:lineRule="auto"/>
        <w:rPr>
          <w:sz w:val="20"/>
          <w:szCs w:val="20"/>
        </w:rPr>
      </w:pPr>
      <w:r>
        <w:rPr>
          <w:b w:val="0"/>
          <w:bCs w:val="0"/>
          <w:sz w:val="20"/>
          <w:szCs w:val="20"/>
        </w:rPr>
        <w:t>H413May cause</w:t>
      </w:r>
      <w:r w:rsidR="005E747C">
        <w:rPr>
          <w:b w:val="0"/>
          <w:bCs w:val="0"/>
          <w:sz w:val="20"/>
          <w:szCs w:val="20"/>
        </w:rPr>
        <w:t xml:space="preserve"> long lasting </w:t>
      </w:r>
      <w:r>
        <w:rPr>
          <w:b w:val="0"/>
          <w:bCs w:val="0"/>
          <w:sz w:val="20"/>
          <w:szCs w:val="20"/>
        </w:rPr>
        <w:t xml:space="preserve">harmful </w:t>
      </w:r>
      <w:r w:rsidR="005E747C">
        <w:rPr>
          <w:b w:val="0"/>
          <w:bCs w:val="0"/>
          <w:sz w:val="20"/>
          <w:szCs w:val="20"/>
        </w:rPr>
        <w:t>effects</w:t>
      </w:r>
      <w:r>
        <w:rPr>
          <w:b w:val="0"/>
          <w:bCs w:val="0"/>
          <w:sz w:val="20"/>
          <w:szCs w:val="20"/>
        </w:rPr>
        <w:t xml:space="preserve"> to aquatic life</w:t>
      </w:r>
      <w:r w:rsidR="00040761">
        <w:rPr>
          <w:b w:val="0"/>
          <w:bCs w:val="0"/>
          <w:sz w:val="20"/>
          <w:szCs w:val="20"/>
        </w:rPr>
        <w:t>.</w:t>
      </w:r>
    </w:p>
    <w:p w14:paraId="59B08D04" w14:textId="77777777" w:rsidR="002A278C" w:rsidRPr="006E3D63" w:rsidRDefault="002A278C" w:rsidP="002A278C">
      <w:pPr>
        <w:spacing w:after="0" w:line="240" w:lineRule="auto"/>
        <w:rPr>
          <w:sz w:val="20"/>
          <w:szCs w:val="20"/>
        </w:rPr>
      </w:pPr>
      <w:r w:rsidRPr="006E3D63">
        <w:rPr>
          <w:sz w:val="20"/>
          <w:szCs w:val="20"/>
        </w:rPr>
        <w:t>Precautionary statement:</w:t>
      </w:r>
    </w:p>
    <w:p w14:paraId="67610F3A" w14:textId="77777777" w:rsidR="00017B4D" w:rsidRDefault="00017B4D" w:rsidP="00017B4D">
      <w:pPr>
        <w:spacing w:after="0" w:line="240" w:lineRule="auto"/>
        <w:rPr>
          <w:b w:val="0"/>
          <w:bCs w:val="0"/>
          <w:sz w:val="20"/>
          <w:szCs w:val="20"/>
        </w:rPr>
      </w:pPr>
      <w:r w:rsidRPr="00D62DFE">
        <w:rPr>
          <w:b w:val="0"/>
          <w:bCs w:val="0"/>
          <w:sz w:val="20"/>
          <w:szCs w:val="20"/>
        </w:rPr>
        <w:t>P264</w:t>
      </w:r>
      <w:r>
        <w:rPr>
          <w:b w:val="0"/>
          <w:bCs w:val="0"/>
          <w:sz w:val="20"/>
          <w:szCs w:val="20"/>
        </w:rPr>
        <w:t xml:space="preserve"> Wash… thoroughly after handling.</w:t>
      </w:r>
    </w:p>
    <w:p w14:paraId="11921896" w14:textId="77777777" w:rsidR="00017B4D" w:rsidRPr="006A3C27" w:rsidRDefault="00017B4D" w:rsidP="00017B4D">
      <w:pPr>
        <w:spacing w:after="0" w:line="240" w:lineRule="auto"/>
        <w:rPr>
          <w:b w:val="0"/>
          <w:bCs w:val="0"/>
          <w:sz w:val="20"/>
          <w:szCs w:val="20"/>
        </w:rPr>
      </w:pPr>
      <w:r w:rsidRPr="006A3C27">
        <w:rPr>
          <w:b w:val="0"/>
          <w:bCs w:val="0"/>
          <w:sz w:val="20"/>
          <w:szCs w:val="20"/>
        </w:rPr>
        <w:t>P270</w:t>
      </w:r>
      <w:r>
        <w:rPr>
          <w:b w:val="0"/>
          <w:bCs w:val="0"/>
          <w:sz w:val="20"/>
          <w:szCs w:val="20"/>
        </w:rPr>
        <w:t xml:space="preserve"> Do not eat, drink or smoke when using this product.</w:t>
      </w:r>
    </w:p>
    <w:p w14:paraId="2CC5F747" w14:textId="77777777" w:rsidR="00017B4D" w:rsidRPr="006E3D63" w:rsidRDefault="00017B4D" w:rsidP="00017B4D">
      <w:pPr>
        <w:spacing w:after="0" w:line="240" w:lineRule="auto"/>
        <w:rPr>
          <w:b w:val="0"/>
          <w:bCs w:val="0"/>
          <w:sz w:val="20"/>
          <w:szCs w:val="20"/>
        </w:rPr>
      </w:pPr>
      <w:r>
        <w:rPr>
          <w:b w:val="0"/>
          <w:bCs w:val="0"/>
          <w:sz w:val="20"/>
          <w:szCs w:val="20"/>
        </w:rPr>
        <w:t>P280 Wear protective gloves/protective clothing/eye protection/face protection.</w:t>
      </w:r>
    </w:p>
    <w:p w14:paraId="41AC2EE4" w14:textId="77777777" w:rsidR="00017B4D" w:rsidRDefault="00017B4D" w:rsidP="00017B4D">
      <w:pPr>
        <w:spacing w:after="0"/>
        <w:rPr>
          <w:sz w:val="20"/>
          <w:szCs w:val="20"/>
        </w:rPr>
      </w:pPr>
      <w:r w:rsidRPr="00D62DFE">
        <w:rPr>
          <w:b w:val="0"/>
          <w:bCs w:val="0"/>
          <w:sz w:val="20"/>
          <w:szCs w:val="20"/>
        </w:rPr>
        <w:t>P321</w:t>
      </w:r>
      <w:r>
        <w:rPr>
          <w:b w:val="0"/>
          <w:bCs w:val="0"/>
          <w:sz w:val="20"/>
          <w:szCs w:val="20"/>
        </w:rPr>
        <w:t xml:space="preserve"> Specific treatment (see… on this label).</w:t>
      </w:r>
    </w:p>
    <w:p w14:paraId="058FC157" w14:textId="77777777" w:rsidR="00017B4D" w:rsidRDefault="00017B4D" w:rsidP="00017B4D">
      <w:pPr>
        <w:spacing w:after="0"/>
        <w:rPr>
          <w:b w:val="0"/>
          <w:bCs w:val="0"/>
          <w:sz w:val="20"/>
          <w:szCs w:val="20"/>
        </w:rPr>
      </w:pPr>
      <w:r w:rsidRPr="00731B74">
        <w:rPr>
          <w:b w:val="0"/>
          <w:bCs w:val="0"/>
          <w:sz w:val="20"/>
          <w:szCs w:val="20"/>
        </w:rPr>
        <w:t>P3</w:t>
      </w:r>
      <w:r>
        <w:rPr>
          <w:b w:val="0"/>
          <w:bCs w:val="0"/>
          <w:sz w:val="20"/>
          <w:szCs w:val="20"/>
        </w:rPr>
        <w:t>30 Rinse mouth.</w:t>
      </w:r>
    </w:p>
    <w:p w14:paraId="76F8D848" w14:textId="77777777" w:rsidR="00017B4D" w:rsidRDefault="00017B4D" w:rsidP="00017B4D">
      <w:pPr>
        <w:spacing w:after="0"/>
        <w:rPr>
          <w:b w:val="0"/>
          <w:bCs w:val="0"/>
          <w:sz w:val="20"/>
          <w:szCs w:val="20"/>
        </w:rPr>
      </w:pPr>
      <w:r>
        <w:rPr>
          <w:b w:val="0"/>
          <w:bCs w:val="0"/>
          <w:sz w:val="20"/>
          <w:szCs w:val="20"/>
        </w:rPr>
        <w:t>P362 Take off contaminated clothing and wash before reuse.</w:t>
      </w:r>
    </w:p>
    <w:p w14:paraId="438E2C68" w14:textId="77777777" w:rsidR="00017B4D" w:rsidRPr="00731B74" w:rsidRDefault="00017B4D" w:rsidP="00017B4D">
      <w:pPr>
        <w:spacing w:after="0"/>
        <w:rPr>
          <w:b w:val="0"/>
          <w:bCs w:val="0"/>
          <w:sz w:val="20"/>
          <w:szCs w:val="20"/>
        </w:rPr>
      </w:pPr>
      <w:r>
        <w:rPr>
          <w:b w:val="0"/>
          <w:bCs w:val="0"/>
          <w:sz w:val="20"/>
          <w:szCs w:val="20"/>
        </w:rPr>
        <w:t>P301+P312 IF SWALLOWED: Call a POISON CENTER or doctor/physician if you feel unwell.</w:t>
      </w:r>
    </w:p>
    <w:p w14:paraId="404A5B23" w14:textId="77777777" w:rsidR="00017B4D" w:rsidRDefault="00017B4D" w:rsidP="00017B4D">
      <w:pPr>
        <w:spacing w:after="0"/>
        <w:rPr>
          <w:b w:val="0"/>
          <w:bCs w:val="0"/>
          <w:sz w:val="20"/>
          <w:szCs w:val="20"/>
        </w:rPr>
      </w:pPr>
      <w:r w:rsidRPr="00731B74">
        <w:rPr>
          <w:b w:val="0"/>
          <w:bCs w:val="0"/>
          <w:sz w:val="20"/>
          <w:szCs w:val="20"/>
        </w:rPr>
        <w:t>P302+P352</w:t>
      </w:r>
      <w:r>
        <w:rPr>
          <w:b w:val="0"/>
          <w:bCs w:val="0"/>
          <w:sz w:val="20"/>
          <w:szCs w:val="20"/>
        </w:rPr>
        <w:t xml:space="preserve"> IF ON SKIN: Wash with soap and water.</w:t>
      </w:r>
    </w:p>
    <w:p w14:paraId="7F9720E2" w14:textId="77777777" w:rsidR="00017B4D" w:rsidRDefault="00017B4D" w:rsidP="00017B4D">
      <w:pPr>
        <w:spacing w:after="0"/>
        <w:rPr>
          <w:b w:val="0"/>
          <w:bCs w:val="0"/>
          <w:sz w:val="20"/>
          <w:szCs w:val="20"/>
        </w:rPr>
      </w:pPr>
      <w:r>
        <w:rPr>
          <w:b w:val="0"/>
          <w:bCs w:val="0"/>
          <w:sz w:val="20"/>
          <w:szCs w:val="20"/>
        </w:rPr>
        <w:t>P305+P351+P338 IF IN EYE: Rinse cautiously with water for several minutes. Remove contact lenses if present and easy to do. Continue rinsing.</w:t>
      </w:r>
    </w:p>
    <w:p w14:paraId="63D56FC4" w14:textId="77777777" w:rsidR="00017B4D" w:rsidRDefault="00017B4D" w:rsidP="00017B4D">
      <w:pPr>
        <w:spacing w:after="0"/>
        <w:rPr>
          <w:b w:val="0"/>
          <w:bCs w:val="0"/>
          <w:sz w:val="20"/>
          <w:szCs w:val="20"/>
        </w:rPr>
      </w:pPr>
      <w:r>
        <w:rPr>
          <w:b w:val="0"/>
          <w:bCs w:val="0"/>
          <w:sz w:val="20"/>
          <w:szCs w:val="20"/>
        </w:rPr>
        <w:t>P332+P313 If skin irritation or a rash occur: Get medical advice/attention.</w:t>
      </w:r>
    </w:p>
    <w:p w14:paraId="0E2DA12D" w14:textId="77777777" w:rsidR="00017B4D" w:rsidRDefault="00017B4D" w:rsidP="00017B4D">
      <w:pPr>
        <w:spacing w:after="0"/>
      </w:pPr>
      <w:r>
        <w:rPr>
          <w:b w:val="0"/>
          <w:bCs w:val="0"/>
          <w:sz w:val="20"/>
          <w:szCs w:val="20"/>
        </w:rPr>
        <w:t>P337+P313 If eye irritation persists get medical advice/attention.</w:t>
      </w:r>
      <w:r w:rsidRPr="00731B74">
        <w:rPr>
          <w:sz w:val="20"/>
          <w:szCs w:val="20"/>
        </w:rPr>
        <w:tab/>
      </w:r>
    </w:p>
    <w:p w14:paraId="078CEF34" w14:textId="77777777" w:rsidR="00017B4D" w:rsidRPr="006E3D63" w:rsidRDefault="00017B4D" w:rsidP="00017B4D">
      <w:pPr>
        <w:rPr>
          <w:sz w:val="20"/>
          <w:szCs w:val="20"/>
        </w:rPr>
      </w:pPr>
      <w:r w:rsidRPr="00731B74">
        <w:rPr>
          <w:b w:val="0"/>
          <w:bCs w:val="0"/>
          <w:sz w:val="20"/>
          <w:szCs w:val="20"/>
        </w:rPr>
        <w:t>P501</w:t>
      </w:r>
      <w:r>
        <w:rPr>
          <w:b w:val="0"/>
          <w:bCs w:val="0"/>
          <w:sz w:val="20"/>
          <w:szCs w:val="20"/>
        </w:rPr>
        <w:t xml:space="preserve"> Dispose of contents/container in accordance with regulations on hazardous waste or packing and packing waste respectively.</w:t>
      </w:r>
    </w:p>
    <w:p w14:paraId="1E6D8029" w14:textId="77777777" w:rsidR="00B20945" w:rsidRDefault="00B20945" w:rsidP="002A278C">
      <w:pPr>
        <w:spacing w:after="0" w:line="240" w:lineRule="auto"/>
        <w:rPr>
          <w:sz w:val="20"/>
          <w:szCs w:val="20"/>
        </w:rPr>
      </w:pPr>
      <w:r w:rsidRPr="006E3D63">
        <w:rPr>
          <w:sz w:val="20"/>
          <w:szCs w:val="20"/>
        </w:rPr>
        <w:t xml:space="preserve">Hazardous components which must be listed on the label: </w:t>
      </w:r>
    </w:p>
    <w:p w14:paraId="69DA724B" w14:textId="77777777" w:rsidR="00534DEB" w:rsidRPr="006E3D63" w:rsidRDefault="00534DEB" w:rsidP="002A278C">
      <w:pPr>
        <w:spacing w:after="0" w:line="240" w:lineRule="auto"/>
        <w:rPr>
          <w:sz w:val="20"/>
          <w:szCs w:val="20"/>
        </w:rPr>
      </w:pPr>
      <w:r>
        <w:rPr>
          <w:b w:val="0"/>
          <w:bCs w:val="0"/>
          <w:sz w:val="20"/>
          <w:szCs w:val="20"/>
        </w:rPr>
        <w:t>Sodium Lauryl Ether Sulfate</w:t>
      </w:r>
      <w:r>
        <w:rPr>
          <w:b w:val="0"/>
          <w:bCs w:val="0"/>
          <w:sz w:val="20"/>
          <w:szCs w:val="20"/>
        </w:rPr>
        <w:tab/>
      </w:r>
      <w:r>
        <w:rPr>
          <w:b w:val="0"/>
          <w:bCs w:val="0"/>
          <w:sz w:val="20"/>
          <w:szCs w:val="20"/>
        </w:rPr>
        <w:tab/>
      </w:r>
      <w:r>
        <w:rPr>
          <w:b w:val="0"/>
          <w:bCs w:val="0"/>
          <w:sz w:val="20"/>
          <w:szCs w:val="20"/>
        </w:rPr>
        <w:tab/>
      </w:r>
      <w:r w:rsidRPr="006E3D63">
        <w:rPr>
          <w:b w:val="0"/>
          <w:bCs w:val="0"/>
          <w:sz w:val="20"/>
          <w:szCs w:val="20"/>
        </w:rPr>
        <w:t xml:space="preserve">CAS No. </w:t>
      </w:r>
      <w:r>
        <w:rPr>
          <w:b w:val="0"/>
          <w:bCs w:val="0"/>
          <w:sz w:val="20"/>
          <w:szCs w:val="20"/>
        </w:rPr>
        <w:t>68585-34-2</w:t>
      </w:r>
    </w:p>
    <w:p w14:paraId="7C5F996F" w14:textId="77777777" w:rsidR="00B20945" w:rsidRPr="006E3D63" w:rsidRDefault="00B20945" w:rsidP="00B20945">
      <w:pPr>
        <w:spacing w:after="0" w:line="240" w:lineRule="auto"/>
        <w:rPr>
          <w:b w:val="0"/>
          <w:bCs w:val="0"/>
          <w:sz w:val="20"/>
          <w:szCs w:val="20"/>
        </w:rPr>
      </w:pPr>
      <w:r w:rsidRPr="006E3D63">
        <w:rPr>
          <w:b w:val="0"/>
          <w:bCs w:val="0"/>
          <w:sz w:val="20"/>
          <w:szCs w:val="20"/>
        </w:rPr>
        <w:t>Linear alky</w:t>
      </w:r>
      <w:r w:rsidR="006E3D63">
        <w:rPr>
          <w:b w:val="0"/>
          <w:bCs w:val="0"/>
          <w:sz w:val="20"/>
          <w:szCs w:val="20"/>
        </w:rPr>
        <w:t xml:space="preserve">lbenzene sulfonate, sodium salt </w:t>
      </w:r>
      <w:r w:rsidR="00534DEB">
        <w:rPr>
          <w:b w:val="0"/>
          <w:bCs w:val="0"/>
          <w:sz w:val="20"/>
          <w:szCs w:val="20"/>
        </w:rPr>
        <w:tab/>
      </w:r>
      <w:r w:rsidRPr="006E3D63">
        <w:rPr>
          <w:b w:val="0"/>
          <w:bCs w:val="0"/>
          <w:sz w:val="20"/>
          <w:szCs w:val="20"/>
        </w:rPr>
        <w:t xml:space="preserve">CAS No. </w:t>
      </w:r>
      <w:r w:rsidR="00534DEB">
        <w:rPr>
          <w:b w:val="0"/>
          <w:bCs w:val="0"/>
          <w:sz w:val="20"/>
          <w:szCs w:val="20"/>
        </w:rPr>
        <w:t>68411-30-3</w:t>
      </w:r>
    </w:p>
    <w:p w14:paraId="7A8E30A1" w14:textId="77777777" w:rsidR="00FF5ED2" w:rsidRPr="0084283E" w:rsidRDefault="008C2415" w:rsidP="00B20945">
      <w:pPr>
        <w:spacing w:after="0" w:line="240" w:lineRule="auto"/>
        <w:rPr>
          <w:b w:val="0"/>
          <w:bCs w:val="0"/>
          <w:sz w:val="20"/>
          <w:szCs w:val="20"/>
        </w:rPr>
      </w:pPr>
      <w:proofErr w:type="spellStart"/>
      <w:r>
        <w:rPr>
          <w:b w:val="0"/>
          <w:bCs w:val="0"/>
          <w:sz w:val="20"/>
          <w:szCs w:val="20"/>
        </w:rPr>
        <w:t>Cocamidopropyl</w:t>
      </w:r>
      <w:proofErr w:type="spellEnd"/>
      <w:r>
        <w:rPr>
          <w:b w:val="0"/>
          <w:bCs w:val="0"/>
          <w:sz w:val="20"/>
          <w:szCs w:val="20"/>
        </w:rPr>
        <w:t xml:space="preserve"> betaine</w:t>
      </w:r>
      <w:r>
        <w:rPr>
          <w:b w:val="0"/>
          <w:bCs w:val="0"/>
          <w:sz w:val="20"/>
          <w:szCs w:val="20"/>
        </w:rPr>
        <w:tab/>
      </w:r>
      <w:r>
        <w:rPr>
          <w:b w:val="0"/>
          <w:bCs w:val="0"/>
          <w:sz w:val="20"/>
          <w:szCs w:val="20"/>
        </w:rPr>
        <w:tab/>
      </w:r>
      <w:r>
        <w:rPr>
          <w:b w:val="0"/>
          <w:bCs w:val="0"/>
          <w:sz w:val="20"/>
          <w:szCs w:val="20"/>
        </w:rPr>
        <w:tab/>
      </w:r>
      <w:r>
        <w:rPr>
          <w:b w:val="0"/>
          <w:bCs w:val="0"/>
          <w:sz w:val="20"/>
          <w:szCs w:val="20"/>
        </w:rPr>
        <w:tab/>
      </w:r>
      <w:r w:rsidRPr="0040412A">
        <w:rPr>
          <w:b w:val="0"/>
          <w:bCs w:val="0"/>
          <w:sz w:val="20"/>
          <w:szCs w:val="20"/>
        </w:rPr>
        <w:t xml:space="preserve">CAS No. </w:t>
      </w:r>
      <w:r w:rsidRPr="0040412A">
        <w:rPr>
          <w:b w:val="0"/>
          <w:bCs w:val="0"/>
          <w:sz w:val="20"/>
          <w:szCs w:val="20"/>
          <w:shd w:val="clear" w:color="auto" w:fill="FFFFFF"/>
        </w:rPr>
        <w:t>86438-79-1</w:t>
      </w:r>
    </w:p>
    <w:p w14:paraId="3BEC93B0" w14:textId="77777777" w:rsidR="00A77E4A" w:rsidRPr="006E3D63" w:rsidRDefault="00366A0A" w:rsidP="00B20945">
      <w:pPr>
        <w:spacing w:after="0" w:line="240" w:lineRule="auto"/>
        <w:rPr>
          <w:sz w:val="20"/>
          <w:szCs w:val="20"/>
        </w:rPr>
      </w:pPr>
      <w:r w:rsidRPr="006E3D63">
        <w:rPr>
          <w:sz w:val="20"/>
          <w:szCs w:val="20"/>
        </w:rPr>
        <w:t>2.3 Other hazards</w:t>
      </w:r>
    </w:p>
    <w:p w14:paraId="7DEAA2DF" w14:textId="77777777" w:rsidR="00366A0A" w:rsidRPr="006E3D63" w:rsidRDefault="00366A0A" w:rsidP="00B20945">
      <w:pPr>
        <w:spacing w:after="0" w:line="240" w:lineRule="auto"/>
        <w:rPr>
          <w:b w:val="0"/>
          <w:bCs w:val="0"/>
          <w:sz w:val="20"/>
          <w:szCs w:val="20"/>
        </w:rPr>
      </w:pPr>
      <w:r w:rsidRPr="006E3D63">
        <w:rPr>
          <w:b w:val="0"/>
          <w:bCs w:val="0"/>
          <w:sz w:val="20"/>
          <w:szCs w:val="20"/>
        </w:rPr>
        <w:t>According to our present knowledge the product does not contain persistent, bio accumulative and toxic substances (PBT substances) or very persistent and very bio accumulative (</w:t>
      </w:r>
      <w:proofErr w:type="spellStart"/>
      <w:r w:rsidRPr="006E3D63">
        <w:rPr>
          <w:b w:val="0"/>
          <w:bCs w:val="0"/>
          <w:sz w:val="20"/>
          <w:szCs w:val="20"/>
        </w:rPr>
        <w:t>vPvB</w:t>
      </w:r>
      <w:proofErr w:type="spellEnd"/>
      <w:r w:rsidRPr="006E3D63">
        <w:rPr>
          <w:b w:val="0"/>
          <w:bCs w:val="0"/>
          <w:sz w:val="20"/>
          <w:szCs w:val="20"/>
        </w:rPr>
        <w:t xml:space="preserve"> substances) as define in Annex XIII of the Regulation (EG) No 1907/2006 (REACH), respectively.</w:t>
      </w:r>
    </w:p>
    <w:p w14:paraId="590719CC" w14:textId="23D9590C" w:rsidR="00A009A8" w:rsidRPr="006E3D63" w:rsidRDefault="00A009A8" w:rsidP="00A009A8">
      <w:pPr>
        <w:spacing w:after="0" w:line="240" w:lineRule="auto"/>
        <w:jc w:val="center"/>
        <w:rPr>
          <w:b w:val="0"/>
          <w:bCs w:val="0"/>
          <w:sz w:val="20"/>
          <w:szCs w:val="20"/>
        </w:rPr>
      </w:pPr>
      <w:r>
        <w:rPr>
          <w:b w:val="0"/>
          <w:bCs w:val="0"/>
          <w:sz w:val="20"/>
          <w:szCs w:val="20"/>
        </w:rPr>
        <w:t>page 2/</w:t>
      </w:r>
      <w:r w:rsidR="00796F67">
        <w:rPr>
          <w:b w:val="0"/>
          <w:bCs w:val="0"/>
          <w:sz w:val="20"/>
          <w:szCs w:val="20"/>
        </w:rPr>
        <w:t>9</w:t>
      </w:r>
    </w:p>
    <w:p w14:paraId="2D774058" w14:textId="77777777" w:rsidR="00EF12E7" w:rsidRPr="00A009A8" w:rsidRDefault="00EF12E7" w:rsidP="00A009A8">
      <w:pPr>
        <w:spacing w:after="0" w:line="240" w:lineRule="auto"/>
        <w:jc w:val="center"/>
      </w:pPr>
    </w:p>
    <w:p w14:paraId="52EC4935" w14:textId="77777777" w:rsidR="00EF12E7" w:rsidRPr="006E3D63" w:rsidRDefault="00EF12E7" w:rsidP="00EF12E7">
      <w:pPr>
        <w:shd w:val="clear" w:color="auto" w:fill="00B0F0"/>
        <w:spacing w:after="0" w:line="240" w:lineRule="auto"/>
        <w:rPr>
          <w:color w:val="FFFFFF" w:themeColor="background1"/>
        </w:rPr>
      </w:pPr>
      <w:r w:rsidRPr="006E3D63">
        <w:rPr>
          <w:color w:val="FFFFFF" w:themeColor="background1"/>
        </w:rPr>
        <w:lastRenderedPageBreak/>
        <w:t xml:space="preserve">Section </w:t>
      </w:r>
      <w:proofErr w:type="gramStart"/>
      <w:r w:rsidRPr="006E3D63">
        <w:rPr>
          <w:color w:val="FFFFFF" w:themeColor="background1"/>
        </w:rPr>
        <w:t>3 :</w:t>
      </w:r>
      <w:proofErr w:type="gramEnd"/>
      <w:r w:rsidRPr="006E3D63">
        <w:rPr>
          <w:color w:val="FFFFFF" w:themeColor="background1"/>
        </w:rPr>
        <w:t xml:space="preserve"> Composition/information on ingredients</w:t>
      </w:r>
    </w:p>
    <w:p w14:paraId="4DC15CE8" w14:textId="77777777" w:rsidR="00706631" w:rsidRDefault="00706631" w:rsidP="00B20945">
      <w:pPr>
        <w:spacing w:after="0" w:line="240" w:lineRule="auto"/>
        <w:rPr>
          <w:sz w:val="20"/>
          <w:szCs w:val="20"/>
        </w:rPr>
      </w:pPr>
      <w:r>
        <w:rPr>
          <w:rFonts w:hint="cs"/>
          <w:sz w:val="20"/>
          <w:szCs w:val="20"/>
          <w:cs/>
        </w:rPr>
        <w:t xml:space="preserve">3.1 </w:t>
      </w:r>
      <w:r>
        <w:rPr>
          <w:sz w:val="20"/>
          <w:szCs w:val="20"/>
        </w:rPr>
        <w:t xml:space="preserve">Substance: </w:t>
      </w:r>
      <w:r w:rsidRPr="00F32DE5">
        <w:rPr>
          <w:b w:val="0"/>
          <w:bCs w:val="0"/>
          <w:sz w:val="20"/>
          <w:szCs w:val="20"/>
        </w:rPr>
        <w:t>Non-applicable</w:t>
      </w:r>
    </w:p>
    <w:p w14:paraId="0E160447" w14:textId="77777777" w:rsidR="00C92627" w:rsidRPr="006E3D63" w:rsidRDefault="00EF12E7" w:rsidP="00B20945">
      <w:pPr>
        <w:spacing w:after="0" w:line="240" w:lineRule="auto"/>
        <w:rPr>
          <w:sz w:val="20"/>
          <w:szCs w:val="20"/>
        </w:rPr>
      </w:pPr>
      <w:r w:rsidRPr="006E3D63">
        <w:rPr>
          <w:sz w:val="20"/>
          <w:szCs w:val="20"/>
        </w:rPr>
        <w:t>3.2 Mixtures</w:t>
      </w:r>
    </w:p>
    <w:p w14:paraId="7DAEE304" w14:textId="77777777" w:rsidR="00C92627" w:rsidRPr="006E3D63" w:rsidRDefault="00EF12E7" w:rsidP="00B20945">
      <w:pPr>
        <w:spacing w:after="0" w:line="240" w:lineRule="auto"/>
        <w:rPr>
          <w:b w:val="0"/>
          <w:bCs w:val="0"/>
          <w:sz w:val="20"/>
          <w:szCs w:val="20"/>
        </w:rPr>
      </w:pPr>
      <w:r w:rsidRPr="006E3D63">
        <w:rPr>
          <w:sz w:val="20"/>
          <w:szCs w:val="20"/>
        </w:rPr>
        <w:t xml:space="preserve"> Chemical nature:</w:t>
      </w:r>
    </w:p>
    <w:tbl>
      <w:tblPr>
        <w:tblStyle w:val="TableGrid"/>
        <w:tblW w:w="0" w:type="auto"/>
        <w:tblInd w:w="392" w:type="dxa"/>
        <w:tblLook w:val="04A0" w:firstRow="1" w:lastRow="0" w:firstColumn="1" w:lastColumn="0" w:noHBand="0" w:noVBand="1"/>
      </w:tblPr>
      <w:tblGrid>
        <w:gridCol w:w="4414"/>
        <w:gridCol w:w="2887"/>
        <w:gridCol w:w="1549"/>
      </w:tblGrid>
      <w:tr w:rsidR="004854F6" w:rsidRPr="006E3D63" w14:paraId="1ED03678" w14:textId="77777777" w:rsidTr="00534DEB">
        <w:tc>
          <w:tcPr>
            <w:tcW w:w="8850" w:type="dxa"/>
            <w:gridSpan w:val="3"/>
            <w:shd w:val="clear" w:color="auto" w:fill="F2F2F2" w:themeFill="background1" w:themeFillShade="F2"/>
          </w:tcPr>
          <w:p w14:paraId="39481EBE" w14:textId="77777777" w:rsidR="004854F6" w:rsidRPr="006E3D63" w:rsidRDefault="004854F6" w:rsidP="004854F6">
            <w:pPr>
              <w:rPr>
                <w:sz w:val="20"/>
                <w:szCs w:val="20"/>
              </w:rPr>
            </w:pPr>
            <w:r w:rsidRPr="006E3D63">
              <w:rPr>
                <w:sz w:val="20"/>
                <w:szCs w:val="20"/>
              </w:rPr>
              <w:t>Dangerous components:</w:t>
            </w:r>
          </w:p>
        </w:tc>
      </w:tr>
      <w:tr w:rsidR="00010F63" w:rsidRPr="006E3D63" w14:paraId="7D38BA50" w14:textId="77777777" w:rsidTr="00534DEB">
        <w:tc>
          <w:tcPr>
            <w:tcW w:w="4414" w:type="dxa"/>
          </w:tcPr>
          <w:p w14:paraId="34C64C19" w14:textId="77777777" w:rsidR="00010F63" w:rsidRPr="006E3D63" w:rsidRDefault="00010F63" w:rsidP="00010F63">
            <w:pPr>
              <w:rPr>
                <w:b w:val="0"/>
                <w:bCs w:val="0"/>
                <w:sz w:val="20"/>
                <w:szCs w:val="20"/>
              </w:rPr>
            </w:pPr>
            <w:r w:rsidRPr="006E3D63">
              <w:rPr>
                <w:b w:val="0"/>
                <w:bCs w:val="0"/>
                <w:sz w:val="20"/>
                <w:szCs w:val="20"/>
              </w:rPr>
              <w:t>Sodium lauryl ether sulfate</w:t>
            </w:r>
          </w:p>
        </w:tc>
        <w:tc>
          <w:tcPr>
            <w:tcW w:w="2887" w:type="dxa"/>
          </w:tcPr>
          <w:p w14:paraId="36621EE5" w14:textId="77777777" w:rsidR="00010F63" w:rsidRPr="006E3D63" w:rsidRDefault="004854F6" w:rsidP="00534DEB">
            <w:pPr>
              <w:rPr>
                <w:b w:val="0"/>
                <w:bCs w:val="0"/>
                <w:sz w:val="20"/>
                <w:szCs w:val="20"/>
              </w:rPr>
            </w:pPr>
            <w:r w:rsidRPr="006E3D63">
              <w:rPr>
                <w:b w:val="0"/>
                <w:bCs w:val="0"/>
                <w:sz w:val="20"/>
                <w:szCs w:val="20"/>
              </w:rPr>
              <w:t xml:space="preserve">CAS No. </w:t>
            </w:r>
            <w:r w:rsidR="00534DEB">
              <w:rPr>
                <w:b w:val="0"/>
                <w:bCs w:val="0"/>
                <w:sz w:val="20"/>
                <w:szCs w:val="20"/>
              </w:rPr>
              <w:t>68585-34-2</w:t>
            </w:r>
          </w:p>
        </w:tc>
        <w:tc>
          <w:tcPr>
            <w:tcW w:w="1549" w:type="dxa"/>
          </w:tcPr>
          <w:p w14:paraId="6D47F96D" w14:textId="77777777" w:rsidR="00010F63" w:rsidRPr="006E3D63" w:rsidRDefault="00534DEB" w:rsidP="004854F6">
            <w:pPr>
              <w:rPr>
                <w:b w:val="0"/>
                <w:bCs w:val="0"/>
                <w:sz w:val="20"/>
                <w:szCs w:val="20"/>
              </w:rPr>
            </w:pPr>
            <w:r>
              <w:rPr>
                <w:b w:val="0"/>
                <w:bCs w:val="0"/>
                <w:sz w:val="20"/>
                <w:szCs w:val="20"/>
              </w:rPr>
              <w:t>10-15</w:t>
            </w:r>
            <w:r w:rsidR="004854F6" w:rsidRPr="006E3D63">
              <w:rPr>
                <w:b w:val="0"/>
                <w:bCs w:val="0"/>
                <w:sz w:val="20"/>
                <w:szCs w:val="20"/>
              </w:rPr>
              <w:t xml:space="preserve"> %</w:t>
            </w:r>
          </w:p>
        </w:tc>
      </w:tr>
      <w:tr w:rsidR="00534DEB" w:rsidRPr="006E3D63" w14:paraId="6CC3FFF9" w14:textId="77777777" w:rsidTr="00534DEB">
        <w:tc>
          <w:tcPr>
            <w:tcW w:w="4414" w:type="dxa"/>
          </w:tcPr>
          <w:p w14:paraId="045088AD" w14:textId="77777777" w:rsidR="00534DEB" w:rsidRPr="006E3D63" w:rsidRDefault="00534DEB" w:rsidP="00F55651">
            <w:pPr>
              <w:rPr>
                <w:b w:val="0"/>
                <w:bCs w:val="0"/>
                <w:sz w:val="20"/>
                <w:szCs w:val="20"/>
              </w:rPr>
            </w:pPr>
            <w:r w:rsidRPr="006E3D63">
              <w:rPr>
                <w:b w:val="0"/>
                <w:bCs w:val="0"/>
                <w:sz w:val="20"/>
                <w:szCs w:val="20"/>
              </w:rPr>
              <w:t>Linear alkyl benzene sulfonate, sodium salt</w:t>
            </w:r>
          </w:p>
        </w:tc>
        <w:tc>
          <w:tcPr>
            <w:tcW w:w="2887" w:type="dxa"/>
          </w:tcPr>
          <w:p w14:paraId="209800D5" w14:textId="77777777" w:rsidR="00534DEB" w:rsidRPr="006E3D63" w:rsidRDefault="00534DEB" w:rsidP="00534DEB">
            <w:pPr>
              <w:rPr>
                <w:b w:val="0"/>
                <w:bCs w:val="0"/>
                <w:sz w:val="20"/>
                <w:szCs w:val="20"/>
              </w:rPr>
            </w:pPr>
            <w:r w:rsidRPr="006E3D63">
              <w:rPr>
                <w:b w:val="0"/>
                <w:bCs w:val="0"/>
                <w:sz w:val="20"/>
                <w:szCs w:val="20"/>
              </w:rPr>
              <w:t xml:space="preserve">CAS No. </w:t>
            </w:r>
            <w:r>
              <w:rPr>
                <w:b w:val="0"/>
                <w:bCs w:val="0"/>
                <w:sz w:val="20"/>
                <w:szCs w:val="20"/>
              </w:rPr>
              <w:t>68411-30-3</w:t>
            </w:r>
          </w:p>
        </w:tc>
        <w:tc>
          <w:tcPr>
            <w:tcW w:w="1549" w:type="dxa"/>
          </w:tcPr>
          <w:p w14:paraId="0264B6C3" w14:textId="77777777" w:rsidR="00534DEB" w:rsidRPr="006E3D63" w:rsidRDefault="00534DEB" w:rsidP="00F55651">
            <w:pPr>
              <w:rPr>
                <w:b w:val="0"/>
                <w:bCs w:val="0"/>
                <w:sz w:val="20"/>
                <w:szCs w:val="20"/>
              </w:rPr>
            </w:pPr>
            <w:r>
              <w:rPr>
                <w:b w:val="0"/>
                <w:bCs w:val="0"/>
                <w:sz w:val="20"/>
                <w:szCs w:val="20"/>
              </w:rPr>
              <w:t>13-15</w:t>
            </w:r>
            <w:r w:rsidRPr="006E3D63">
              <w:rPr>
                <w:b w:val="0"/>
                <w:bCs w:val="0"/>
                <w:sz w:val="20"/>
                <w:szCs w:val="20"/>
              </w:rPr>
              <w:t xml:space="preserve"> %</w:t>
            </w:r>
          </w:p>
        </w:tc>
      </w:tr>
      <w:tr w:rsidR="008C2415" w:rsidRPr="006E3D63" w14:paraId="712A9F3A" w14:textId="77777777" w:rsidTr="00534DEB">
        <w:tc>
          <w:tcPr>
            <w:tcW w:w="4414" w:type="dxa"/>
          </w:tcPr>
          <w:p w14:paraId="363FE8F3" w14:textId="77777777" w:rsidR="008C2415" w:rsidRPr="006E3D63" w:rsidRDefault="008C2415" w:rsidP="000E0BB8">
            <w:pPr>
              <w:rPr>
                <w:b w:val="0"/>
                <w:bCs w:val="0"/>
                <w:sz w:val="20"/>
                <w:szCs w:val="20"/>
              </w:rPr>
            </w:pPr>
            <w:proofErr w:type="spellStart"/>
            <w:r>
              <w:rPr>
                <w:b w:val="0"/>
                <w:bCs w:val="0"/>
                <w:sz w:val="20"/>
                <w:szCs w:val="20"/>
              </w:rPr>
              <w:t>Cocamidopropyl</w:t>
            </w:r>
            <w:proofErr w:type="spellEnd"/>
            <w:r>
              <w:rPr>
                <w:b w:val="0"/>
                <w:bCs w:val="0"/>
                <w:sz w:val="20"/>
                <w:szCs w:val="20"/>
              </w:rPr>
              <w:t xml:space="preserve"> betaine</w:t>
            </w:r>
          </w:p>
        </w:tc>
        <w:tc>
          <w:tcPr>
            <w:tcW w:w="2887" w:type="dxa"/>
          </w:tcPr>
          <w:p w14:paraId="4CD875A3" w14:textId="77777777" w:rsidR="008C2415" w:rsidRPr="006E3D63" w:rsidRDefault="008C2415" w:rsidP="000E0BB8">
            <w:pPr>
              <w:rPr>
                <w:b w:val="0"/>
                <w:bCs w:val="0"/>
                <w:sz w:val="20"/>
                <w:szCs w:val="20"/>
              </w:rPr>
            </w:pPr>
            <w:r w:rsidRPr="006E3D63">
              <w:rPr>
                <w:b w:val="0"/>
                <w:bCs w:val="0"/>
                <w:sz w:val="20"/>
                <w:szCs w:val="20"/>
              </w:rPr>
              <w:t xml:space="preserve">CAS No. </w:t>
            </w:r>
            <w:r w:rsidRPr="0040412A">
              <w:rPr>
                <w:b w:val="0"/>
                <w:bCs w:val="0"/>
                <w:sz w:val="20"/>
                <w:szCs w:val="20"/>
                <w:shd w:val="clear" w:color="auto" w:fill="FFFFFF"/>
              </w:rPr>
              <w:t>86438-79-1</w:t>
            </w:r>
          </w:p>
        </w:tc>
        <w:tc>
          <w:tcPr>
            <w:tcW w:w="1549" w:type="dxa"/>
          </w:tcPr>
          <w:p w14:paraId="2725D35F" w14:textId="77777777" w:rsidR="008C2415" w:rsidRDefault="008C2415" w:rsidP="000E0BB8">
            <w:pPr>
              <w:rPr>
                <w:b w:val="0"/>
                <w:bCs w:val="0"/>
                <w:sz w:val="20"/>
                <w:szCs w:val="20"/>
              </w:rPr>
            </w:pPr>
            <w:r>
              <w:rPr>
                <w:b w:val="0"/>
                <w:bCs w:val="0"/>
                <w:sz w:val="20"/>
                <w:szCs w:val="20"/>
              </w:rPr>
              <w:t>2.5-5 %</w:t>
            </w:r>
          </w:p>
        </w:tc>
      </w:tr>
    </w:tbl>
    <w:p w14:paraId="0B2B6B5C" w14:textId="77777777" w:rsidR="00010F63" w:rsidRPr="006E3D63" w:rsidRDefault="00010F63" w:rsidP="00B20945">
      <w:pPr>
        <w:spacing w:after="0" w:line="240" w:lineRule="auto"/>
        <w:rPr>
          <w:b w:val="0"/>
          <w:bCs w:val="0"/>
          <w:sz w:val="20"/>
          <w:szCs w:val="20"/>
        </w:rPr>
      </w:pPr>
      <w:r w:rsidRPr="006E3D63">
        <w:rPr>
          <w:b w:val="0"/>
          <w:bCs w:val="0"/>
          <w:sz w:val="20"/>
          <w:szCs w:val="20"/>
        </w:rPr>
        <w:t>For the full text of the P-phrases in this section, see Section 16</w:t>
      </w:r>
    </w:p>
    <w:p w14:paraId="1BC2627E" w14:textId="77777777" w:rsidR="00010F63" w:rsidRPr="006E3D63" w:rsidRDefault="00010F63" w:rsidP="00010F63">
      <w:pPr>
        <w:spacing w:after="0" w:line="240" w:lineRule="auto"/>
        <w:rPr>
          <w:b w:val="0"/>
          <w:bCs w:val="0"/>
          <w:sz w:val="20"/>
          <w:szCs w:val="20"/>
        </w:rPr>
      </w:pPr>
      <w:r w:rsidRPr="006E3D63">
        <w:rPr>
          <w:b w:val="0"/>
          <w:bCs w:val="0"/>
          <w:sz w:val="20"/>
          <w:szCs w:val="20"/>
        </w:rPr>
        <w:t>For the full text of the H-phrases in this section, see Section 16</w:t>
      </w:r>
    </w:p>
    <w:p w14:paraId="0B494CD9" w14:textId="77777777" w:rsidR="00AD133E" w:rsidRPr="006E3D63" w:rsidRDefault="00AD133E" w:rsidP="00010F63">
      <w:pPr>
        <w:spacing w:after="0" w:line="240" w:lineRule="auto"/>
        <w:rPr>
          <w:b w:val="0"/>
          <w:bCs w:val="0"/>
          <w:sz w:val="20"/>
          <w:szCs w:val="20"/>
        </w:rPr>
      </w:pPr>
    </w:p>
    <w:p w14:paraId="1615E8D7" w14:textId="77777777" w:rsidR="00AD133E" w:rsidRPr="006E3D63" w:rsidRDefault="00AD133E" w:rsidP="00AD133E">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4 :</w:t>
      </w:r>
      <w:proofErr w:type="gramEnd"/>
      <w:r w:rsidRPr="006E3D63">
        <w:rPr>
          <w:color w:val="FFFFFF" w:themeColor="background1"/>
        </w:rPr>
        <w:t xml:space="preserve"> First aid measures</w:t>
      </w:r>
    </w:p>
    <w:p w14:paraId="619248EF" w14:textId="77777777" w:rsidR="00AD133E" w:rsidRPr="006E3D63" w:rsidRDefault="00AD133E" w:rsidP="00010F63">
      <w:pPr>
        <w:spacing w:after="0" w:line="240" w:lineRule="auto"/>
        <w:rPr>
          <w:sz w:val="20"/>
          <w:szCs w:val="20"/>
        </w:rPr>
      </w:pPr>
      <w:r w:rsidRPr="006E3D63">
        <w:rPr>
          <w:sz w:val="20"/>
          <w:szCs w:val="20"/>
        </w:rPr>
        <w:t>4.1 Description of first aid measures</w:t>
      </w:r>
    </w:p>
    <w:p w14:paraId="4404E7F1" w14:textId="78C86C99" w:rsidR="00AD133E" w:rsidRPr="006E3D63" w:rsidRDefault="00376AF4" w:rsidP="00010F63">
      <w:pPr>
        <w:spacing w:after="0" w:line="240" w:lineRule="auto"/>
        <w:rPr>
          <w:b w:val="0"/>
          <w:bCs w:val="0"/>
          <w:sz w:val="20"/>
          <w:szCs w:val="20"/>
        </w:rPr>
      </w:pPr>
      <w:r w:rsidRPr="00706631">
        <w:rPr>
          <w:sz w:val="20"/>
          <w:szCs w:val="20"/>
        </w:rPr>
        <w:t>General advice</w:t>
      </w:r>
      <w:r w:rsidR="00AD133E" w:rsidRPr="00706631">
        <w:rPr>
          <w:sz w:val="20"/>
          <w:szCs w:val="20"/>
        </w:rPr>
        <w:t>:</w:t>
      </w:r>
      <w:r w:rsidR="003B2222">
        <w:rPr>
          <w:sz w:val="20"/>
          <w:szCs w:val="20"/>
        </w:rPr>
        <w:t xml:space="preserve"> </w:t>
      </w:r>
      <w:r w:rsidRPr="006E3D63">
        <w:rPr>
          <w:b w:val="0"/>
          <w:bCs w:val="0"/>
          <w:sz w:val="20"/>
          <w:szCs w:val="20"/>
        </w:rPr>
        <w:t>Take off all contaminated clothing immediately. Show this safety data sheet to the doctor in attendance.</w:t>
      </w:r>
    </w:p>
    <w:p w14:paraId="0B42F0B4" w14:textId="3BFB18A0" w:rsidR="00376AF4" w:rsidRPr="006E3D63" w:rsidRDefault="00376AF4" w:rsidP="00010F63">
      <w:pPr>
        <w:spacing w:after="0" w:line="240" w:lineRule="auto"/>
        <w:rPr>
          <w:b w:val="0"/>
          <w:bCs w:val="0"/>
          <w:sz w:val="20"/>
          <w:szCs w:val="20"/>
        </w:rPr>
      </w:pPr>
      <w:r w:rsidRPr="00706631">
        <w:rPr>
          <w:sz w:val="20"/>
          <w:szCs w:val="20"/>
        </w:rPr>
        <w:t>After inhalation:</w:t>
      </w:r>
      <w:r w:rsidR="003B2222">
        <w:rPr>
          <w:sz w:val="20"/>
          <w:szCs w:val="20"/>
        </w:rPr>
        <w:t xml:space="preserve"> </w:t>
      </w:r>
      <w:r w:rsidR="00920501">
        <w:rPr>
          <w:b w:val="0"/>
          <w:bCs w:val="0"/>
          <w:sz w:val="20"/>
          <w:szCs w:val="20"/>
        </w:rPr>
        <w:t xml:space="preserve">Remove </w:t>
      </w:r>
      <w:r w:rsidR="00064A5A">
        <w:rPr>
          <w:b w:val="0"/>
          <w:bCs w:val="0"/>
          <w:sz w:val="20"/>
          <w:szCs w:val="20"/>
        </w:rPr>
        <w:t>to fresh air.</w:t>
      </w:r>
    </w:p>
    <w:p w14:paraId="2218EF4D" w14:textId="2AEC9375" w:rsidR="00376AF4" w:rsidRPr="006E3D63" w:rsidRDefault="00376AF4" w:rsidP="00010F63">
      <w:pPr>
        <w:spacing w:after="0" w:line="240" w:lineRule="auto"/>
        <w:rPr>
          <w:b w:val="0"/>
          <w:bCs w:val="0"/>
          <w:sz w:val="20"/>
          <w:szCs w:val="20"/>
        </w:rPr>
      </w:pPr>
      <w:r w:rsidRPr="00706631">
        <w:rPr>
          <w:sz w:val="20"/>
          <w:szCs w:val="20"/>
        </w:rPr>
        <w:t>After skin contact:</w:t>
      </w:r>
      <w:r w:rsidR="003B2222">
        <w:rPr>
          <w:sz w:val="20"/>
          <w:szCs w:val="20"/>
        </w:rPr>
        <w:t xml:space="preserve"> </w:t>
      </w:r>
      <w:r w:rsidR="00920501">
        <w:rPr>
          <w:b w:val="0"/>
          <w:bCs w:val="0"/>
          <w:sz w:val="20"/>
          <w:szCs w:val="20"/>
        </w:rPr>
        <w:t>Wash with soap and water. Get medical attention if irritation occurs.</w:t>
      </w:r>
    </w:p>
    <w:p w14:paraId="31A12282" w14:textId="50E1C778" w:rsidR="00376AF4" w:rsidRPr="006E3D63" w:rsidRDefault="00376AF4" w:rsidP="00010F63">
      <w:pPr>
        <w:spacing w:after="0" w:line="240" w:lineRule="auto"/>
        <w:rPr>
          <w:b w:val="0"/>
          <w:bCs w:val="0"/>
          <w:sz w:val="20"/>
          <w:szCs w:val="20"/>
        </w:rPr>
      </w:pPr>
      <w:r w:rsidRPr="00706631">
        <w:rPr>
          <w:sz w:val="20"/>
          <w:szCs w:val="20"/>
        </w:rPr>
        <w:t>After eye contact:</w:t>
      </w:r>
      <w:r w:rsidR="003B2222">
        <w:rPr>
          <w:sz w:val="20"/>
          <w:szCs w:val="20"/>
        </w:rPr>
        <w:t xml:space="preserve"> </w:t>
      </w:r>
      <w:r w:rsidR="00A340A4">
        <w:rPr>
          <w:b w:val="0"/>
          <w:bCs w:val="0"/>
          <w:sz w:val="20"/>
          <w:szCs w:val="20"/>
        </w:rPr>
        <w:t>In case of contact, immediately flush eyes with cool running water. Remove contact lens and continue flushing with plenty of water for at least 15 minutes. Get medical attention if irritation persists.</w:t>
      </w:r>
    </w:p>
    <w:p w14:paraId="0DB59E49" w14:textId="00AE29E1" w:rsidR="002F1B72" w:rsidRPr="006E3D63" w:rsidRDefault="00376AF4" w:rsidP="00064A5A">
      <w:pPr>
        <w:spacing w:after="0" w:line="240" w:lineRule="auto"/>
        <w:rPr>
          <w:b w:val="0"/>
          <w:bCs w:val="0"/>
          <w:sz w:val="20"/>
          <w:szCs w:val="20"/>
        </w:rPr>
      </w:pPr>
      <w:r w:rsidRPr="00706631">
        <w:rPr>
          <w:sz w:val="20"/>
          <w:szCs w:val="20"/>
        </w:rPr>
        <w:t>After swallowing:</w:t>
      </w:r>
      <w:r w:rsidR="003B2222">
        <w:rPr>
          <w:sz w:val="20"/>
          <w:szCs w:val="20"/>
        </w:rPr>
        <w:t xml:space="preserve"> </w:t>
      </w:r>
      <w:r w:rsidR="001B3D5D" w:rsidRPr="006E3D63">
        <w:rPr>
          <w:sz w:val="20"/>
          <w:szCs w:val="20"/>
        </w:rPr>
        <w:t>Do NOT</w:t>
      </w:r>
      <w:r w:rsidR="001B3D5D" w:rsidRPr="006E3D63">
        <w:rPr>
          <w:b w:val="0"/>
          <w:bCs w:val="0"/>
          <w:sz w:val="20"/>
          <w:szCs w:val="20"/>
        </w:rPr>
        <w:t xml:space="preserve"> induce</w:t>
      </w:r>
      <w:r w:rsidR="00064A5A">
        <w:rPr>
          <w:b w:val="0"/>
          <w:bCs w:val="0"/>
          <w:sz w:val="20"/>
          <w:szCs w:val="20"/>
        </w:rPr>
        <w:t xml:space="preserve"> vomiting </w:t>
      </w:r>
      <w:r w:rsidR="00920501">
        <w:rPr>
          <w:b w:val="0"/>
          <w:bCs w:val="0"/>
          <w:sz w:val="20"/>
          <w:szCs w:val="20"/>
        </w:rPr>
        <w:t>unless directed to do so by medical personnel. Never give anything by mouth to an unconscious person. If large quantities of this material are swallowed, call a physician immediately.</w:t>
      </w:r>
    </w:p>
    <w:p w14:paraId="0B860DD2" w14:textId="77777777" w:rsidR="002F1B72" w:rsidRPr="006E3D63" w:rsidRDefault="002F1B72" w:rsidP="00010F63">
      <w:pPr>
        <w:spacing w:after="0" w:line="240" w:lineRule="auto"/>
        <w:rPr>
          <w:sz w:val="20"/>
          <w:szCs w:val="20"/>
        </w:rPr>
      </w:pPr>
      <w:r w:rsidRPr="006E3D63">
        <w:rPr>
          <w:sz w:val="20"/>
          <w:szCs w:val="20"/>
        </w:rPr>
        <w:t>4.2</w:t>
      </w:r>
      <w:r w:rsidR="00BD2E7D" w:rsidRPr="006E3D63">
        <w:rPr>
          <w:sz w:val="20"/>
          <w:szCs w:val="20"/>
        </w:rPr>
        <w:t xml:space="preserve"> Most important symptoms and effects, both acute and delayed</w:t>
      </w:r>
    </w:p>
    <w:p w14:paraId="30CCE6B7" w14:textId="77777777" w:rsidR="00BD2E7D" w:rsidRPr="006E3D63" w:rsidRDefault="00BD2E7D" w:rsidP="00010F63">
      <w:pPr>
        <w:spacing w:after="0" w:line="240" w:lineRule="auto"/>
        <w:rPr>
          <w:b w:val="0"/>
          <w:bCs w:val="0"/>
          <w:sz w:val="20"/>
          <w:szCs w:val="20"/>
        </w:rPr>
      </w:pPr>
      <w:r w:rsidRPr="00706631">
        <w:rPr>
          <w:sz w:val="20"/>
          <w:szCs w:val="20"/>
        </w:rPr>
        <w:t>Risks:</w:t>
      </w:r>
      <w:r w:rsidRPr="00706631">
        <w:rPr>
          <w:sz w:val="20"/>
          <w:szCs w:val="20"/>
        </w:rPr>
        <w:tab/>
      </w:r>
      <w:r w:rsidRPr="006E3D63">
        <w:rPr>
          <w:b w:val="0"/>
          <w:bCs w:val="0"/>
          <w:sz w:val="20"/>
          <w:szCs w:val="20"/>
        </w:rPr>
        <w:tab/>
        <w:t>Refer to section 2 and 11.</w:t>
      </w:r>
    </w:p>
    <w:p w14:paraId="3FBBC183" w14:textId="77777777" w:rsidR="00BD2E7D" w:rsidRPr="006E3D63" w:rsidRDefault="00BD2E7D" w:rsidP="00010F63">
      <w:pPr>
        <w:spacing w:after="0" w:line="240" w:lineRule="auto"/>
        <w:rPr>
          <w:sz w:val="20"/>
          <w:szCs w:val="20"/>
        </w:rPr>
      </w:pPr>
      <w:r w:rsidRPr="006E3D63">
        <w:rPr>
          <w:sz w:val="20"/>
          <w:szCs w:val="20"/>
        </w:rPr>
        <w:t>4.3 Indication of any immediate medical attention and special treatment needed</w:t>
      </w:r>
    </w:p>
    <w:p w14:paraId="20FB9FED" w14:textId="77777777" w:rsidR="00376AF4" w:rsidRPr="006E3D63" w:rsidRDefault="00BD2E7D" w:rsidP="00010F63">
      <w:pPr>
        <w:spacing w:after="0" w:line="240" w:lineRule="auto"/>
        <w:rPr>
          <w:b w:val="0"/>
          <w:bCs w:val="0"/>
          <w:sz w:val="20"/>
          <w:szCs w:val="20"/>
        </w:rPr>
      </w:pPr>
      <w:r w:rsidRPr="00706631">
        <w:rPr>
          <w:sz w:val="20"/>
          <w:szCs w:val="20"/>
        </w:rPr>
        <w:t>Treatment:</w:t>
      </w:r>
      <w:r w:rsidRPr="006E3D63">
        <w:rPr>
          <w:b w:val="0"/>
          <w:bCs w:val="0"/>
          <w:sz w:val="20"/>
          <w:szCs w:val="20"/>
        </w:rPr>
        <w:tab/>
        <w:t>Treat symptomatically.</w:t>
      </w:r>
    </w:p>
    <w:p w14:paraId="7032F8B3" w14:textId="77777777" w:rsidR="003F7DFF" w:rsidRPr="006E3D63" w:rsidRDefault="003F7DFF" w:rsidP="00010F63">
      <w:pPr>
        <w:spacing w:after="0" w:line="240" w:lineRule="auto"/>
        <w:rPr>
          <w:b w:val="0"/>
          <w:bCs w:val="0"/>
          <w:sz w:val="20"/>
          <w:szCs w:val="20"/>
        </w:rPr>
      </w:pPr>
    </w:p>
    <w:p w14:paraId="6E7BCE4E" w14:textId="77777777" w:rsidR="003F7DFF" w:rsidRPr="006E3D63" w:rsidRDefault="003F7DFF" w:rsidP="003F7DFF">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5 :</w:t>
      </w:r>
      <w:proofErr w:type="gramEnd"/>
      <w:r w:rsidRPr="006E3D63">
        <w:rPr>
          <w:color w:val="FFFFFF" w:themeColor="background1"/>
        </w:rPr>
        <w:t xml:space="preserve"> Firefighting measures</w:t>
      </w:r>
    </w:p>
    <w:p w14:paraId="1EA67A1A" w14:textId="77777777" w:rsidR="003F7DFF" w:rsidRPr="006E3D63" w:rsidRDefault="003F7DFF" w:rsidP="00010F63">
      <w:pPr>
        <w:spacing w:after="0" w:line="240" w:lineRule="auto"/>
        <w:rPr>
          <w:sz w:val="20"/>
          <w:szCs w:val="20"/>
        </w:rPr>
      </w:pPr>
      <w:r w:rsidRPr="006E3D63">
        <w:rPr>
          <w:sz w:val="20"/>
          <w:szCs w:val="20"/>
        </w:rPr>
        <w:t>5.1 Extinguishing media</w:t>
      </w:r>
    </w:p>
    <w:p w14:paraId="73A70358" w14:textId="77777777" w:rsidR="003F7DFF" w:rsidRPr="006E3D63" w:rsidRDefault="003F7DFF" w:rsidP="00010F63">
      <w:pPr>
        <w:spacing w:after="0" w:line="240" w:lineRule="auto"/>
        <w:rPr>
          <w:b w:val="0"/>
          <w:bCs w:val="0"/>
          <w:sz w:val="20"/>
          <w:szCs w:val="20"/>
        </w:rPr>
      </w:pPr>
      <w:r w:rsidRPr="00C3590A">
        <w:rPr>
          <w:sz w:val="20"/>
          <w:szCs w:val="20"/>
        </w:rPr>
        <w:t>Suitable extinguishing media:</w:t>
      </w:r>
      <w:r w:rsidRPr="006E3D63">
        <w:rPr>
          <w:b w:val="0"/>
          <w:bCs w:val="0"/>
          <w:sz w:val="20"/>
          <w:szCs w:val="20"/>
        </w:rPr>
        <w:tab/>
      </w:r>
      <w:r w:rsidRPr="006E3D63">
        <w:rPr>
          <w:b w:val="0"/>
          <w:bCs w:val="0"/>
          <w:sz w:val="20"/>
          <w:szCs w:val="20"/>
        </w:rPr>
        <w:tab/>
      </w:r>
      <w:r w:rsidR="00292592">
        <w:rPr>
          <w:b w:val="0"/>
          <w:bCs w:val="0"/>
          <w:sz w:val="20"/>
          <w:szCs w:val="20"/>
        </w:rPr>
        <w:t>Use media proper to the primary cause of fire.</w:t>
      </w:r>
    </w:p>
    <w:p w14:paraId="6938473E" w14:textId="77777777" w:rsidR="00010F63" w:rsidRPr="006E3D63" w:rsidRDefault="003F7DFF" w:rsidP="00B20945">
      <w:pPr>
        <w:spacing w:after="0" w:line="240" w:lineRule="auto"/>
        <w:rPr>
          <w:b w:val="0"/>
          <w:bCs w:val="0"/>
          <w:sz w:val="20"/>
          <w:szCs w:val="20"/>
        </w:rPr>
      </w:pPr>
      <w:r w:rsidRPr="00C3590A">
        <w:rPr>
          <w:sz w:val="20"/>
          <w:szCs w:val="20"/>
        </w:rPr>
        <w:t>Unsuitable extinguishing media:</w:t>
      </w:r>
      <w:r w:rsidR="00522DBA" w:rsidRPr="00C3590A">
        <w:rPr>
          <w:sz w:val="20"/>
          <w:szCs w:val="20"/>
        </w:rPr>
        <w:tab/>
      </w:r>
      <w:r w:rsidR="00522DBA" w:rsidRPr="006E3D63">
        <w:rPr>
          <w:b w:val="0"/>
          <w:bCs w:val="0"/>
          <w:sz w:val="20"/>
          <w:szCs w:val="20"/>
        </w:rPr>
        <w:tab/>
        <w:t>None</w:t>
      </w:r>
    </w:p>
    <w:p w14:paraId="2F121487" w14:textId="77777777" w:rsidR="003F7DFF" w:rsidRPr="006E3D63" w:rsidRDefault="003F7DFF" w:rsidP="00B20945">
      <w:pPr>
        <w:spacing w:after="0" w:line="240" w:lineRule="auto"/>
        <w:rPr>
          <w:sz w:val="20"/>
          <w:szCs w:val="20"/>
        </w:rPr>
      </w:pPr>
      <w:r w:rsidRPr="006E3D63">
        <w:rPr>
          <w:sz w:val="20"/>
          <w:szCs w:val="20"/>
        </w:rPr>
        <w:t>5.2 Special hazards arising from the substance or mixture</w:t>
      </w:r>
    </w:p>
    <w:p w14:paraId="63AA544F" w14:textId="77777777" w:rsidR="00C3590A" w:rsidRDefault="003F7DFF" w:rsidP="00C3590A">
      <w:pPr>
        <w:spacing w:after="0" w:line="240" w:lineRule="auto"/>
        <w:rPr>
          <w:b w:val="0"/>
          <w:bCs w:val="0"/>
          <w:sz w:val="20"/>
          <w:szCs w:val="20"/>
        </w:rPr>
      </w:pPr>
      <w:r w:rsidRPr="00C3590A">
        <w:rPr>
          <w:sz w:val="20"/>
          <w:szCs w:val="20"/>
        </w:rPr>
        <w:t>Special hazards during firefighting:</w:t>
      </w:r>
      <w:r w:rsidRPr="006E3D63">
        <w:rPr>
          <w:b w:val="0"/>
          <w:bCs w:val="0"/>
          <w:sz w:val="20"/>
          <w:szCs w:val="20"/>
        </w:rPr>
        <w:tab/>
      </w:r>
    </w:p>
    <w:p w14:paraId="18714FAA" w14:textId="77777777" w:rsidR="003F7DFF" w:rsidRPr="006E3D63" w:rsidRDefault="003F7DFF" w:rsidP="00C3590A">
      <w:pPr>
        <w:spacing w:after="0" w:line="240" w:lineRule="auto"/>
        <w:rPr>
          <w:b w:val="0"/>
          <w:bCs w:val="0"/>
          <w:sz w:val="20"/>
          <w:szCs w:val="20"/>
        </w:rPr>
      </w:pPr>
      <w:r w:rsidRPr="006E3D63">
        <w:rPr>
          <w:b w:val="0"/>
          <w:bCs w:val="0"/>
          <w:sz w:val="20"/>
          <w:szCs w:val="20"/>
        </w:rPr>
        <w:t xml:space="preserve">Hazardous decomposition products formed under </w:t>
      </w:r>
      <w:r w:rsidR="00C3590A">
        <w:rPr>
          <w:b w:val="0"/>
          <w:bCs w:val="0"/>
          <w:sz w:val="20"/>
          <w:szCs w:val="20"/>
        </w:rPr>
        <w:t xml:space="preserve">fire </w:t>
      </w:r>
      <w:r w:rsidR="002A074B">
        <w:rPr>
          <w:b w:val="0"/>
          <w:bCs w:val="0"/>
          <w:sz w:val="20"/>
          <w:szCs w:val="20"/>
        </w:rPr>
        <w:t>conditions c</w:t>
      </w:r>
      <w:r w:rsidR="00C3590A">
        <w:rPr>
          <w:b w:val="0"/>
          <w:bCs w:val="0"/>
          <w:sz w:val="20"/>
          <w:szCs w:val="20"/>
        </w:rPr>
        <w:t xml:space="preserve">an be released in case of fire: </w:t>
      </w:r>
      <w:r w:rsidR="00522DBA" w:rsidRPr="006E3D63">
        <w:rPr>
          <w:b w:val="0"/>
          <w:bCs w:val="0"/>
          <w:sz w:val="20"/>
          <w:szCs w:val="20"/>
        </w:rPr>
        <w:t>None</w:t>
      </w:r>
    </w:p>
    <w:p w14:paraId="4E09F4FD" w14:textId="152E170A" w:rsidR="005E361D" w:rsidRDefault="003F7DFF" w:rsidP="00B20945">
      <w:pPr>
        <w:spacing w:after="0" w:line="240" w:lineRule="auto"/>
        <w:rPr>
          <w:sz w:val="20"/>
          <w:szCs w:val="20"/>
        </w:rPr>
      </w:pPr>
      <w:r w:rsidRPr="006E3D63">
        <w:rPr>
          <w:sz w:val="20"/>
          <w:szCs w:val="20"/>
        </w:rPr>
        <w:t>5.3 Advice for firefighters</w:t>
      </w:r>
    </w:p>
    <w:p w14:paraId="5DF922B1" w14:textId="645C69C0" w:rsidR="00796F67" w:rsidRPr="006E3D63" w:rsidRDefault="00796F67" w:rsidP="00796F67">
      <w:pPr>
        <w:spacing w:after="0" w:line="240" w:lineRule="auto"/>
        <w:jc w:val="center"/>
        <w:rPr>
          <w:b w:val="0"/>
          <w:bCs w:val="0"/>
          <w:sz w:val="20"/>
          <w:szCs w:val="20"/>
        </w:rPr>
      </w:pPr>
      <w:r>
        <w:rPr>
          <w:b w:val="0"/>
          <w:bCs w:val="0"/>
          <w:sz w:val="20"/>
          <w:szCs w:val="20"/>
        </w:rPr>
        <w:t>page 3/9</w:t>
      </w:r>
    </w:p>
    <w:p w14:paraId="24369B86" w14:textId="77777777" w:rsidR="00796F67" w:rsidRPr="006E3D63" w:rsidRDefault="00796F67" w:rsidP="00796F67">
      <w:pPr>
        <w:spacing w:after="0" w:line="240" w:lineRule="auto"/>
        <w:jc w:val="center"/>
        <w:rPr>
          <w:sz w:val="20"/>
          <w:szCs w:val="20"/>
        </w:rPr>
      </w:pPr>
    </w:p>
    <w:p w14:paraId="100EF042" w14:textId="21C4C7B4" w:rsidR="00A009A8" w:rsidRPr="00A80E83" w:rsidRDefault="003F7DFF" w:rsidP="00796F67">
      <w:pPr>
        <w:spacing w:after="0" w:line="240" w:lineRule="auto"/>
        <w:ind w:left="45"/>
        <w:rPr>
          <w:sz w:val="20"/>
          <w:szCs w:val="20"/>
        </w:rPr>
      </w:pPr>
      <w:r w:rsidRPr="00A80E83">
        <w:rPr>
          <w:sz w:val="20"/>
          <w:szCs w:val="20"/>
        </w:rPr>
        <w:t xml:space="preserve">Special protective </w:t>
      </w:r>
      <w:r w:rsidR="0027078A" w:rsidRPr="00A80E83">
        <w:rPr>
          <w:sz w:val="20"/>
          <w:szCs w:val="20"/>
        </w:rPr>
        <w:t>equipment:</w:t>
      </w:r>
      <w:r w:rsidR="0027078A" w:rsidRPr="00A80E83">
        <w:rPr>
          <w:sz w:val="20"/>
          <w:szCs w:val="20"/>
        </w:rPr>
        <w:tab/>
      </w:r>
    </w:p>
    <w:p w14:paraId="31167BB3" w14:textId="77777777" w:rsidR="0027078A" w:rsidRPr="006E3D63" w:rsidRDefault="0027078A" w:rsidP="00A80E83">
      <w:pPr>
        <w:spacing w:after="0" w:line="240" w:lineRule="auto"/>
        <w:ind w:left="45"/>
        <w:rPr>
          <w:b w:val="0"/>
          <w:bCs w:val="0"/>
          <w:sz w:val="20"/>
          <w:szCs w:val="20"/>
        </w:rPr>
      </w:pPr>
      <w:r w:rsidRPr="006E3D63">
        <w:rPr>
          <w:b w:val="0"/>
          <w:bCs w:val="0"/>
          <w:sz w:val="20"/>
          <w:szCs w:val="20"/>
        </w:rPr>
        <w:t>Fire-fighter should</w:t>
      </w:r>
      <w:r w:rsidR="001443E3" w:rsidRPr="006E3D63">
        <w:rPr>
          <w:b w:val="0"/>
          <w:bCs w:val="0"/>
          <w:sz w:val="20"/>
          <w:szCs w:val="20"/>
        </w:rPr>
        <w:t xml:space="preserve"> wear </w:t>
      </w:r>
      <w:r w:rsidRPr="006E3D63">
        <w:rPr>
          <w:b w:val="0"/>
          <w:bCs w:val="0"/>
          <w:sz w:val="20"/>
          <w:szCs w:val="20"/>
        </w:rPr>
        <w:t xml:space="preserve">appropriate protective equipment and </w:t>
      </w:r>
      <w:r w:rsidR="001443E3" w:rsidRPr="006E3D63">
        <w:rPr>
          <w:b w:val="0"/>
          <w:bCs w:val="0"/>
          <w:sz w:val="20"/>
          <w:szCs w:val="20"/>
        </w:rPr>
        <w:t xml:space="preserve">self – contained </w:t>
      </w:r>
      <w:r w:rsidRPr="006E3D63">
        <w:rPr>
          <w:b w:val="0"/>
          <w:bCs w:val="0"/>
          <w:sz w:val="20"/>
          <w:szCs w:val="20"/>
        </w:rPr>
        <w:t>breathing apparatus (SCBA) with a full face-piece operated in positive pressure mode.</w:t>
      </w:r>
    </w:p>
    <w:p w14:paraId="46944517" w14:textId="77777777" w:rsidR="00A80E83" w:rsidRPr="00A80E83" w:rsidRDefault="005E361D" w:rsidP="00A80E83">
      <w:pPr>
        <w:spacing w:after="0" w:line="240" w:lineRule="auto"/>
        <w:rPr>
          <w:sz w:val="20"/>
          <w:szCs w:val="20"/>
        </w:rPr>
      </w:pPr>
      <w:r w:rsidRPr="00A80E83">
        <w:rPr>
          <w:sz w:val="20"/>
          <w:szCs w:val="20"/>
        </w:rPr>
        <w:t xml:space="preserve">For </w:t>
      </w:r>
      <w:proofErr w:type="gramStart"/>
      <w:r w:rsidRPr="00A80E83">
        <w:rPr>
          <w:sz w:val="20"/>
          <w:szCs w:val="20"/>
        </w:rPr>
        <w:t>firefighters</w:t>
      </w:r>
      <w:proofErr w:type="gramEnd"/>
      <w:r w:rsidR="0027078A" w:rsidRPr="00A80E83">
        <w:rPr>
          <w:sz w:val="20"/>
          <w:szCs w:val="20"/>
        </w:rPr>
        <w:t xml:space="preserve"> f</w:t>
      </w:r>
      <w:r w:rsidRPr="00A80E83">
        <w:rPr>
          <w:sz w:val="20"/>
          <w:szCs w:val="20"/>
        </w:rPr>
        <w:t>urther information:</w:t>
      </w:r>
      <w:r w:rsidRPr="00A80E83">
        <w:rPr>
          <w:sz w:val="20"/>
          <w:szCs w:val="20"/>
        </w:rPr>
        <w:tab/>
      </w:r>
    </w:p>
    <w:p w14:paraId="412B4CA3" w14:textId="77777777" w:rsidR="005F2072" w:rsidRPr="006E3D63" w:rsidRDefault="00292592" w:rsidP="00292592">
      <w:pPr>
        <w:spacing w:after="0" w:line="240" w:lineRule="auto"/>
        <w:ind w:left="3600" w:hanging="3555"/>
        <w:rPr>
          <w:b w:val="0"/>
          <w:bCs w:val="0"/>
          <w:sz w:val="20"/>
          <w:szCs w:val="20"/>
        </w:rPr>
      </w:pPr>
      <w:r>
        <w:rPr>
          <w:b w:val="0"/>
          <w:bCs w:val="0"/>
          <w:sz w:val="20"/>
          <w:szCs w:val="20"/>
        </w:rPr>
        <w:t>Use method appropriate for surrounding fire.</w:t>
      </w:r>
    </w:p>
    <w:p w14:paraId="3527D56B" w14:textId="77777777" w:rsidR="009C6064" w:rsidRPr="006E3D63" w:rsidRDefault="009C6064" w:rsidP="00B20945">
      <w:pPr>
        <w:spacing w:after="0" w:line="240" w:lineRule="auto"/>
        <w:rPr>
          <w:b w:val="0"/>
          <w:bCs w:val="0"/>
          <w:sz w:val="20"/>
          <w:szCs w:val="20"/>
        </w:rPr>
      </w:pPr>
    </w:p>
    <w:p w14:paraId="5433394B" w14:textId="77777777" w:rsidR="009C6064" w:rsidRPr="006E3D63" w:rsidRDefault="009C6064" w:rsidP="001B45BD">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6 :</w:t>
      </w:r>
      <w:r w:rsidR="001B45BD" w:rsidRPr="006E3D63">
        <w:rPr>
          <w:color w:val="FFFFFF" w:themeColor="background1"/>
        </w:rPr>
        <w:t>Accidental</w:t>
      </w:r>
      <w:proofErr w:type="gramEnd"/>
      <w:r w:rsidR="001B45BD" w:rsidRPr="006E3D63">
        <w:rPr>
          <w:color w:val="FFFFFF" w:themeColor="background1"/>
        </w:rPr>
        <w:t xml:space="preserve"> release measures</w:t>
      </w:r>
    </w:p>
    <w:p w14:paraId="4C29E0C4" w14:textId="77777777" w:rsidR="001B45BD" w:rsidRPr="006E3D63" w:rsidRDefault="001B45BD" w:rsidP="00B20945">
      <w:pPr>
        <w:spacing w:after="0" w:line="240" w:lineRule="auto"/>
        <w:rPr>
          <w:sz w:val="20"/>
          <w:szCs w:val="20"/>
        </w:rPr>
      </w:pPr>
      <w:r w:rsidRPr="006E3D63">
        <w:rPr>
          <w:sz w:val="20"/>
          <w:szCs w:val="20"/>
        </w:rPr>
        <w:t>6.1 Personal precautions, protective equipment and emergency procedures</w:t>
      </w:r>
    </w:p>
    <w:p w14:paraId="7DA095F7" w14:textId="10F71541" w:rsidR="00867CB9" w:rsidRPr="006E3D63" w:rsidRDefault="00A80E83" w:rsidP="00B20945">
      <w:pPr>
        <w:spacing w:after="0" w:line="240" w:lineRule="auto"/>
        <w:rPr>
          <w:b w:val="0"/>
          <w:bCs w:val="0"/>
          <w:sz w:val="20"/>
          <w:szCs w:val="20"/>
        </w:rPr>
      </w:pPr>
      <w:r w:rsidRPr="00A80E83">
        <w:rPr>
          <w:sz w:val="20"/>
          <w:szCs w:val="20"/>
        </w:rPr>
        <w:t>Personal precautions:</w:t>
      </w:r>
      <w:r w:rsidR="003B2222">
        <w:rPr>
          <w:sz w:val="20"/>
          <w:szCs w:val="20"/>
        </w:rPr>
        <w:t xml:space="preserve"> </w:t>
      </w:r>
      <w:r w:rsidR="00867CB9" w:rsidRPr="006E3D63">
        <w:rPr>
          <w:b w:val="0"/>
          <w:bCs w:val="0"/>
          <w:sz w:val="20"/>
          <w:szCs w:val="20"/>
        </w:rPr>
        <w:t>Use personal protective equipment.</w:t>
      </w:r>
      <w:r w:rsidR="003B2222">
        <w:rPr>
          <w:b w:val="0"/>
          <w:bCs w:val="0"/>
          <w:sz w:val="20"/>
          <w:szCs w:val="20"/>
        </w:rPr>
        <w:t xml:space="preserve"> </w:t>
      </w:r>
      <w:r w:rsidR="00CC1660" w:rsidRPr="006E3D63">
        <w:rPr>
          <w:sz w:val="20"/>
          <w:szCs w:val="20"/>
        </w:rPr>
        <w:t>Do NOT</w:t>
      </w:r>
      <w:r w:rsidR="00CC1660" w:rsidRPr="006E3D63">
        <w:rPr>
          <w:b w:val="0"/>
          <w:bCs w:val="0"/>
          <w:sz w:val="20"/>
          <w:szCs w:val="20"/>
        </w:rPr>
        <w:t xml:space="preserve"> get in eyes.</w:t>
      </w:r>
    </w:p>
    <w:p w14:paraId="14A631F9" w14:textId="77777777" w:rsidR="00867CB9" w:rsidRPr="006E3D63" w:rsidRDefault="00867CB9" w:rsidP="00B20945">
      <w:pPr>
        <w:spacing w:after="0" w:line="240" w:lineRule="auto"/>
        <w:rPr>
          <w:sz w:val="20"/>
          <w:szCs w:val="20"/>
        </w:rPr>
      </w:pPr>
      <w:r w:rsidRPr="006E3D63">
        <w:rPr>
          <w:sz w:val="20"/>
          <w:szCs w:val="20"/>
        </w:rPr>
        <w:t>6.2 Environmental precautions</w:t>
      </w:r>
    </w:p>
    <w:p w14:paraId="46D7E011" w14:textId="71F71AD1" w:rsidR="00A844AF" w:rsidRPr="006E3D63" w:rsidRDefault="006E3D63" w:rsidP="00A80E83">
      <w:pPr>
        <w:spacing w:after="0" w:line="240" w:lineRule="auto"/>
        <w:rPr>
          <w:b w:val="0"/>
          <w:bCs w:val="0"/>
          <w:sz w:val="20"/>
          <w:szCs w:val="20"/>
        </w:rPr>
      </w:pPr>
      <w:r w:rsidRPr="00A80E83">
        <w:rPr>
          <w:sz w:val="20"/>
          <w:szCs w:val="20"/>
        </w:rPr>
        <w:t>Environmental precautions:</w:t>
      </w:r>
      <w:r w:rsidR="003B2222">
        <w:rPr>
          <w:sz w:val="20"/>
          <w:szCs w:val="20"/>
        </w:rPr>
        <w:t xml:space="preserve"> </w:t>
      </w:r>
      <w:r w:rsidR="00335AD3" w:rsidRPr="006E3D63">
        <w:rPr>
          <w:b w:val="0"/>
          <w:bCs w:val="0"/>
          <w:sz w:val="20"/>
          <w:szCs w:val="20"/>
        </w:rPr>
        <w:t xml:space="preserve">Keep out of waterways. </w:t>
      </w:r>
      <w:r w:rsidR="00335AD3" w:rsidRPr="006E3D63">
        <w:rPr>
          <w:sz w:val="20"/>
          <w:szCs w:val="20"/>
        </w:rPr>
        <w:t>Do NOT</w:t>
      </w:r>
      <w:r w:rsidR="00335AD3" w:rsidRPr="006E3D63">
        <w:rPr>
          <w:b w:val="0"/>
          <w:bCs w:val="0"/>
          <w:sz w:val="20"/>
          <w:szCs w:val="20"/>
        </w:rPr>
        <w:t xml:space="preserve"> discharge pro</w:t>
      </w:r>
      <w:r>
        <w:rPr>
          <w:b w:val="0"/>
          <w:bCs w:val="0"/>
          <w:sz w:val="20"/>
          <w:szCs w:val="20"/>
        </w:rPr>
        <w:t>duct into natural waters without p</w:t>
      </w:r>
      <w:r w:rsidR="00335AD3" w:rsidRPr="006E3D63">
        <w:rPr>
          <w:b w:val="0"/>
          <w:bCs w:val="0"/>
          <w:sz w:val="20"/>
          <w:szCs w:val="20"/>
        </w:rPr>
        <w:t>retreatment or adequate dilution.</w:t>
      </w:r>
    </w:p>
    <w:p w14:paraId="62BBD85F" w14:textId="77777777" w:rsidR="00A844AF" w:rsidRPr="006E3D63" w:rsidRDefault="00A844AF" w:rsidP="00335AD3">
      <w:pPr>
        <w:spacing w:after="0" w:line="240" w:lineRule="auto"/>
        <w:rPr>
          <w:sz w:val="20"/>
          <w:szCs w:val="20"/>
        </w:rPr>
      </w:pPr>
      <w:r w:rsidRPr="006E3D63">
        <w:rPr>
          <w:sz w:val="20"/>
          <w:szCs w:val="20"/>
        </w:rPr>
        <w:t>6.3 Methods and material for containment and clean up</w:t>
      </w:r>
    </w:p>
    <w:p w14:paraId="5B689970" w14:textId="77777777" w:rsidR="007A10BD" w:rsidRPr="006E3D63" w:rsidRDefault="00A844AF" w:rsidP="00A80E83">
      <w:pPr>
        <w:spacing w:after="0" w:line="240" w:lineRule="auto"/>
        <w:rPr>
          <w:b w:val="0"/>
          <w:bCs w:val="0"/>
          <w:sz w:val="20"/>
          <w:szCs w:val="20"/>
        </w:rPr>
      </w:pPr>
      <w:r w:rsidRPr="00A80E83">
        <w:rPr>
          <w:sz w:val="20"/>
          <w:szCs w:val="20"/>
        </w:rPr>
        <w:t>Method for cleaning up</w:t>
      </w:r>
      <w:r w:rsidRPr="006E3D63">
        <w:rPr>
          <w:b w:val="0"/>
          <w:bCs w:val="0"/>
          <w:sz w:val="20"/>
          <w:szCs w:val="20"/>
        </w:rPr>
        <w:t xml:space="preserve">: </w:t>
      </w:r>
      <w:r w:rsidRPr="006E3D63">
        <w:rPr>
          <w:b w:val="0"/>
          <w:bCs w:val="0"/>
          <w:sz w:val="20"/>
          <w:szCs w:val="20"/>
        </w:rPr>
        <w:tab/>
      </w:r>
      <w:r w:rsidR="00292592">
        <w:rPr>
          <w:b w:val="0"/>
          <w:bCs w:val="0"/>
          <w:sz w:val="20"/>
          <w:szCs w:val="20"/>
        </w:rPr>
        <w:t>Dilute with water and mop up, or absorb with an inert dry material and place in an appropriate waste disposal container.</w:t>
      </w:r>
    </w:p>
    <w:p w14:paraId="56D3513A" w14:textId="77777777" w:rsidR="007A10BD" w:rsidRPr="006E3D63" w:rsidRDefault="007A10BD" w:rsidP="00A844AF">
      <w:pPr>
        <w:spacing w:after="0" w:line="240" w:lineRule="auto"/>
        <w:ind w:left="3600" w:hanging="3555"/>
        <w:rPr>
          <w:sz w:val="20"/>
          <w:szCs w:val="20"/>
        </w:rPr>
      </w:pPr>
      <w:r w:rsidRPr="006E3D63">
        <w:rPr>
          <w:sz w:val="20"/>
          <w:szCs w:val="20"/>
        </w:rPr>
        <w:t>6.4 Reference to other sections.</w:t>
      </w:r>
    </w:p>
    <w:p w14:paraId="03DFFB5C" w14:textId="77777777" w:rsidR="007A10BD" w:rsidRPr="006E3D63" w:rsidRDefault="007A10BD" w:rsidP="00A844AF">
      <w:pPr>
        <w:spacing w:after="0" w:line="240" w:lineRule="auto"/>
        <w:ind w:left="3600" w:hanging="3555"/>
        <w:rPr>
          <w:b w:val="0"/>
          <w:bCs w:val="0"/>
          <w:sz w:val="20"/>
          <w:szCs w:val="20"/>
        </w:rPr>
      </w:pPr>
      <w:r w:rsidRPr="006E3D63">
        <w:rPr>
          <w:b w:val="0"/>
          <w:bCs w:val="0"/>
          <w:sz w:val="20"/>
          <w:szCs w:val="20"/>
        </w:rPr>
        <w:t>Refer to protective measures listed in section 7 and 8.</w:t>
      </w:r>
    </w:p>
    <w:p w14:paraId="42BAB15E" w14:textId="77777777" w:rsidR="007A10BD" w:rsidRPr="006E3D63" w:rsidRDefault="007A10BD" w:rsidP="00A844AF">
      <w:pPr>
        <w:spacing w:after="0" w:line="240" w:lineRule="auto"/>
        <w:ind w:left="3600" w:hanging="3555"/>
        <w:rPr>
          <w:b w:val="0"/>
          <w:bCs w:val="0"/>
          <w:sz w:val="20"/>
          <w:szCs w:val="20"/>
        </w:rPr>
      </w:pPr>
    </w:p>
    <w:p w14:paraId="0F333ECA" w14:textId="77777777" w:rsidR="007A10BD" w:rsidRPr="006E3D63" w:rsidRDefault="007A10BD" w:rsidP="007A10BD">
      <w:pPr>
        <w:shd w:val="clear" w:color="auto" w:fill="00B0F0"/>
        <w:spacing w:after="0" w:line="240" w:lineRule="auto"/>
        <w:ind w:left="3600" w:hanging="3555"/>
        <w:rPr>
          <w:color w:val="FFFFFF" w:themeColor="background1"/>
        </w:rPr>
      </w:pPr>
      <w:r w:rsidRPr="006E3D63">
        <w:rPr>
          <w:color w:val="FFFFFF" w:themeColor="background1"/>
        </w:rPr>
        <w:t xml:space="preserve">Section </w:t>
      </w:r>
      <w:proofErr w:type="gramStart"/>
      <w:r w:rsidRPr="006E3D63">
        <w:rPr>
          <w:color w:val="FFFFFF" w:themeColor="background1"/>
        </w:rPr>
        <w:t>7 :</w:t>
      </w:r>
      <w:proofErr w:type="gramEnd"/>
      <w:r w:rsidRPr="006E3D63">
        <w:rPr>
          <w:color w:val="FFFFFF" w:themeColor="background1"/>
        </w:rPr>
        <w:t xml:space="preserve"> Handling and storage</w:t>
      </w:r>
    </w:p>
    <w:p w14:paraId="3BFC847B" w14:textId="77777777" w:rsidR="007A10BD" w:rsidRPr="006E3D63" w:rsidRDefault="007A10BD" w:rsidP="00A844AF">
      <w:pPr>
        <w:spacing w:after="0" w:line="240" w:lineRule="auto"/>
        <w:ind w:left="3600" w:hanging="3555"/>
        <w:rPr>
          <w:sz w:val="20"/>
          <w:szCs w:val="20"/>
        </w:rPr>
      </w:pPr>
      <w:r w:rsidRPr="006E3D63">
        <w:rPr>
          <w:sz w:val="20"/>
          <w:szCs w:val="20"/>
        </w:rPr>
        <w:t>7.1 Precautions for safe handling</w:t>
      </w:r>
    </w:p>
    <w:p w14:paraId="617325E4" w14:textId="77777777" w:rsidR="00A80E83" w:rsidRDefault="000F76B7" w:rsidP="00A80E83">
      <w:pPr>
        <w:spacing w:after="0" w:line="240" w:lineRule="auto"/>
        <w:rPr>
          <w:b w:val="0"/>
          <w:bCs w:val="0"/>
          <w:sz w:val="20"/>
          <w:szCs w:val="20"/>
        </w:rPr>
      </w:pPr>
      <w:r w:rsidRPr="00A80E83">
        <w:rPr>
          <w:sz w:val="20"/>
          <w:szCs w:val="20"/>
        </w:rPr>
        <w:t>Advice on safe handing:</w:t>
      </w:r>
    </w:p>
    <w:p w14:paraId="19819969" w14:textId="77777777" w:rsidR="000F76B7" w:rsidRPr="006E3D63" w:rsidRDefault="0021560F" w:rsidP="00A80E83">
      <w:pPr>
        <w:spacing w:after="0" w:line="240" w:lineRule="auto"/>
        <w:rPr>
          <w:b w:val="0"/>
          <w:bCs w:val="0"/>
          <w:sz w:val="20"/>
          <w:szCs w:val="20"/>
        </w:rPr>
      </w:pPr>
      <w:r w:rsidRPr="006E3D63">
        <w:rPr>
          <w:b w:val="0"/>
          <w:bCs w:val="0"/>
          <w:sz w:val="20"/>
          <w:szCs w:val="20"/>
        </w:rPr>
        <w:t>Use personal protective equipment as required. Avoid contact with eyes, skin and clothing. Wash hand thoroughly after handling.</w:t>
      </w:r>
    </w:p>
    <w:p w14:paraId="1BE7151B" w14:textId="77777777" w:rsidR="000F76B7" w:rsidRPr="00A80E83" w:rsidRDefault="000F76B7" w:rsidP="00A844AF">
      <w:pPr>
        <w:spacing w:after="0" w:line="240" w:lineRule="auto"/>
        <w:ind w:left="3600" w:hanging="3555"/>
        <w:rPr>
          <w:sz w:val="20"/>
          <w:szCs w:val="20"/>
        </w:rPr>
      </w:pPr>
      <w:r w:rsidRPr="00A80E83">
        <w:rPr>
          <w:sz w:val="20"/>
          <w:szCs w:val="20"/>
        </w:rPr>
        <w:t>Advice on protection against</w:t>
      </w:r>
      <w:r w:rsidR="00A80E83" w:rsidRPr="00A80E83">
        <w:rPr>
          <w:sz w:val="20"/>
          <w:szCs w:val="20"/>
        </w:rPr>
        <w:t xml:space="preserve"> f</w:t>
      </w:r>
      <w:r w:rsidRPr="00A80E83">
        <w:rPr>
          <w:sz w:val="20"/>
          <w:szCs w:val="20"/>
        </w:rPr>
        <w:t>ire and explosion:</w:t>
      </w:r>
    </w:p>
    <w:p w14:paraId="0B217CFC" w14:textId="77777777" w:rsidR="000F76B7" w:rsidRPr="006E3D63" w:rsidRDefault="00A80E83" w:rsidP="00A80E83">
      <w:pPr>
        <w:spacing w:after="0" w:line="240" w:lineRule="auto"/>
        <w:ind w:left="3600" w:hanging="3555"/>
        <w:rPr>
          <w:b w:val="0"/>
          <w:bCs w:val="0"/>
          <w:sz w:val="20"/>
          <w:szCs w:val="20"/>
        </w:rPr>
      </w:pPr>
      <w:r w:rsidRPr="006E3D63">
        <w:rPr>
          <w:b w:val="0"/>
          <w:bCs w:val="0"/>
          <w:sz w:val="20"/>
          <w:szCs w:val="20"/>
        </w:rPr>
        <w:t>Take measures to prevent the buildup of electrostatic charge.</w:t>
      </w:r>
    </w:p>
    <w:p w14:paraId="1EC490A9" w14:textId="77777777" w:rsidR="000F76B7" w:rsidRPr="006E3D63" w:rsidRDefault="000F76B7" w:rsidP="00A844AF">
      <w:pPr>
        <w:spacing w:after="0" w:line="240" w:lineRule="auto"/>
        <w:ind w:left="3600" w:hanging="3555"/>
        <w:rPr>
          <w:sz w:val="20"/>
          <w:szCs w:val="20"/>
        </w:rPr>
      </w:pPr>
      <w:r w:rsidRPr="006E3D63">
        <w:rPr>
          <w:sz w:val="20"/>
          <w:szCs w:val="20"/>
        </w:rPr>
        <w:t>7.2 Conditions for safe storage, including any incompatibilities</w:t>
      </w:r>
    </w:p>
    <w:p w14:paraId="75EE7750" w14:textId="2FCCAEF6" w:rsidR="000E53A5" w:rsidRDefault="000F76B7" w:rsidP="000E53A5">
      <w:pPr>
        <w:spacing w:after="0" w:line="240" w:lineRule="auto"/>
        <w:rPr>
          <w:b w:val="0"/>
          <w:bCs w:val="0"/>
          <w:sz w:val="20"/>
          <w:szCs w:val="20"/>
        </w:rPr>
      </w:pPr>
      <w:r w:rsidRPr="000E53A5">
        <w:rPr>
          <w:sz w:val="20"/>
          <w:szCs w:val="20"/>
        </w:rPr>
        <w:t>Requirements for storage</w:t>
      </w:r>
      <w:r w:rsidR="000E53A5" w:rsidRPr="000E53A5">
        <w:rPr>
          <w:sz w:val="20"/>
          <w:szCs w:val="20"/>
        </w:rPr>
        <w:t xml:space="preserve"> Areas and containers:</w:t>
      </w:r>
      <w:r w:rsidR="003B2222">
        <w:rPr>
          <w:sz w:val="20"/>
          <w:szCs w:val="20"/>
        </w:rPr>
        <w:t xml:space="preserve"> </w:t>
      </w:r>
      <w:r w:rsidR="00D81E85" w:rsidRPr="006E3D63">
        <w:rPr>
          <w:b w:val="0"/>
          <w:bCs w:val="0"/>
          <w:sz w:val="20"/>
          <w:szCs w:val="20"/>
        </w:rPr>
        <w:t>Do always store in</w:t>
      </w:r>
      <w:r w:rsidR="000E53A5">
        <w:rPr>
          <w:b w:val="0"/>
          <w:bCs w:val="0"/>
          <w:sz w:val="20"/>
          <w:szCs w:val="20"/>
        </w:rPr>
        <w:t xml:space="preserve"> containers which correspond to</w:t>
      </w:r>
    </w:p>
    <w:p w14:paraId="586422AF" w14:textId="53565D7A" w:rsidR="00261D24" w:rsidRPr="006E3D63" w:rsidRDefault="00D81E85" w:rsidP="000E53A5">
      <w:pPr>
        <w:spacing w:after="0" w:line="240" w:lineRule="auto"/>
        <w:ind w:left="3600" w:hanging="3555"/>
        <w:rPr>
          <w:b w:val="0"/>
          <w:bCs w:val="0"/>
          <w:sz w:val="20"/>
          <w:szCs w:val="20"/>
        </w:rPr>
      </w:pPr>
      <w:r w:rsidRPr="006E3D63">
        <w:rPr>
          <w:b w:val="0"/>
          <w:bCs w:val="0"/>
          <w:sz w:val="20"/>
          <w:szCs w:val="20"/>
        </w:rPr>
        <w:t>the original ones.</w:t>
      </w:r>
      <w:r w:rsidR="003B2222">
        <w:rPr>
          <w:b w:val="0"/>
          <w:bCs w:val="0"/>
          <w:sz w:val="20"/>
          <w:szCs w:val="20"/>
        </w:rPr>
        <w:t xml:space="preserve"> </w:t>
      </w:r>
      <w:r w:rsidRPr="006E3D63">
        <w:rPr>
          <w:b w:val="0"/>
          <w:bCs w:val="0"/>
          <w:sz w:val="20"/>
          <w:szCs w:val="20"/>
        </w:rPr>
        <w:t>Keep container closed.</w:t>
      </w:r>
      <w:r w:rsidR="003B2222">
        <w:rPr>
          <w:b w:val="0"/>
          <w:bCs w:val="0"/>
          <w:sz w:val="20"/>
          <w:szCs w:val="20"/>
        </w:rPr>
        <w:t xml:space="preserve"> </w:t>
      </w:r>
      <w:r w:rsidRPr="006E3D63">
        <w:rPr>
          <w:b w:val="0"/>
          <w:bCs w:val="0"/>
          <w:sz w:val="20"/>
          <w:szCs w:val="20"/>
        </w:rPr>
        <w:t xml:space="preserve">Keep in </w:t>
      </w:r>
      <w:proofErr w:type="spellStart"/>
      <w:r w:rsidRPr="006E3D63">
        <w:rPr>
          <w:b w:val="0"/>
          <w:bCs w:val="0"/>
          <w:sz w:val="20"/>
          <w:szCs w:val="20"/>
        </w:rPr>
        <w:t>adry</w:t>
      </w:r>
      <w:proofErr w:type="spellEnd"/>
      <w:r w:rsidRPr="006E3D63">
        <w:rPr>
          <w:b w:val="0"/>
          <w:bCs w:val="0"/>
          <w:sz w:val="20"/>
          <w:szCs w:val="20"/>
        </w:rPr>
        <w:t>, cool place.</w:t>
      </w:r>
    </w:p>
    <w:p w14:paraId="14937FB3" w14:textId="77777777" w:rsidR="000E53A5" w:rsidRDefault="000E53A5" w:rsidP="000E53A5">
      <w:pPr>
        <w:spacing w:after="0" w:line="240" w:lineRule="auto"/>
        <w:ind w:left="45" w:hanging="45"/>
        <w:rPr>
          <w:b w:val="0"/>
          <w:bCs w:val="0"/>
          <w:sz w:val="20"/>
          <w:szCs w:val="20"/>
        </w:rPr>
      </w:pPr>
      <w:r w:rsidRPr="000E53A5">
        <w:rPr>
          <w:sz w:val="20"/>
          <w:szCs w:val="20"/>
        </w:rPr>
        <w:t>Further information on storage c</w:t>
      </w:r>
      <w:r w:rsidR="003225BE" w:rsidRPr="000E53A5">
        <w:rPr>
          <w:sz w:val="20"/>
          <w:szCs w:val="20"/>
        </w:rPr>
        <w:t>onditions</w:t>
      </w:r>
      <w:r w:rsidR="003225BE" w:rsidRPr="009A104E">
        <w:rPr>
          <w:b w:val="0"/>
          <w:bCs w:val="0"/>
          <w:sz w:val="20"/>
          <w:szCs w:val="20"/>
        </w:rPr>
        <w:t>:</w:t>
      </w:r>
      <w:r>
        <w:rPr>
          <w:b w:val="0"/>
          <w:bCs w:val="0"/>
          <w:sz w:val="20"/>
          <w:szCs w:val="20"/>
        </w:rPr>
        <w:t xml:space="preserve"> Keep locked up. Keep container dry. </w:t>
      </w:r>
      <w:r w:rsidRPr="009A104E">
        <w:rPr>
          <w:b w:val="0"/>
          <w:bCs w:val="0"/>
          <w:sz w:val="20"/>
          <w:szCs w:val="20"/>
        </w:rPr>
        <w:t xml:space="preserve">Keep </w:t>
      </w:r>
      <w:r>
        <w:rPr>
          <w:b w:val="0"/>
          <w:bCs w:val="0"/>
          <w:sz w:val="20"/>
          <w:szCs w:val="20"/>
        </w:rPr>
        <w:t xml:space="preserve">away from </w:t>
      </w:r>
    </w:p>
    <w:p w14:paraId="7996AD9F" w14:textId="77777777" w:rsidR="000E53A5" w:rsidRDefault="000E53A5" w:rsidP="003225BE">
      <w:pPr>
        <w:spacing w:after="0" w:line="240" w:lineRule="auto"/>
        <w:ind w:left="45" w:hanging="45"/>
        <w:rPr>
          <w:b w:val="0"/>
          <w:bCs w:val="0"/>
          <w:sz w:val="20"/>
          <w:szCs w:val="20"/>
        </w:rPr>
      </w:pPr>
      <w:r>
        <w:rPr>
          <w:b w:val="0"/>
          <w:bCs w:val="0"/>
          <w:sz w:val="20"/>
          <w:szCs w:val="20"/>
        </w:rPr>
        <w:tab/>
      </w:r>
      <w:r w:rsidR="003225BE">
        <w:rPr>
          <w:b w:val="0"/>
          <w:bCs w:val="0"/>
          <w:sz w:val="20"/>
          <w:szCs w:val="20"/>
        </w:rPr>
        <w:t xml:space="preserve">children, heat and </w:t>
      </w:r>
      <w:r>
        <w:rPr>
          <w:b w:val="0"/>
          <w:bCs w:val="0"/>
          <w:sz w:val="20"/>
          <w:szCs w:val="20"/>
        </w:rPr>
        <w:t>light.</w:t>
      </w:r>
    </w:p>
    <w:p w14:paraId="248FA46D" w14:textId="334CF5CD" w:rsidR="00261D24" w:rsidRPr="006E3D63" w:rsidRDefault="00261D24" w:rsidP="000E53A5">
      <w:pPr>
        <w:spacing w:after="0" w:line="240" w:lineRule="auto"/>
        <w:ind w:left="45" w:hanging="45"/>
        <w:rPr>
          <w:b w:val="0"/>
          <w:bCs w:val="0"/>
          <w:sz w:val="20"/>
          <w:szCs w:val="20"/>
        </w:rPr>
      </w:pPr>
      <w:r w:rsidRPr="000E53A5">
        <w:rPr>
          <w:sz w:val="20"/>
          <w:szCs w:val="20"/>
        </w:rPr>
        <w:t>Advice on common storage:</w:t>
      </w:r>
      <w:r w:rsidR="003B2222">
        <w:rPr>
          <w:sz w:val="20"/>
          <w:szCs w:val="20"/>
        </w:rPr>
        <w:t xml:space="preserve"> </w:t>
      </w:r>
      <w:r w:rsidR="003225BE">
        <w:rPr>
          <w:b w:val="0"/>
          <w:bCs w:val="0"/>
          <w:sz w:val="20"/>
          <w:szCs w:val="20"/>
        </w:rPr>
        <w:t xml:space="preserve">Keep container tightly closed. Keep container in a cool, well – </w:t>
      </w:r>
      <w:r w:rsidR="000E53A5">
        <w:rPr>
          <w:b w:val="0"/>
          <w:bCs w:val="0"/>
          <w:sz w:val="20"/>
          <w:szCs w:val="20"/>
        </w:rPr>
        <w:t xml:space="preserve">ventilated </w:t>
      </w:r>
      <w:r w:rsidR="003225BE">
        <w:rPr>
          <w:b w:val="0"/>
          <w:bCs w:val="0"/>
          <w:sz w:val="20"/>
          <w:szCs w:val="20"/>
        </w:rPr>
        <w:t>area.</w:t>
      </w:r>
    </w:p>
    <w:p w14:paraId="35A3A039" w14:textId="77777777" w:rsidR="00261D24" w:rsidRPr="006E3D63" w:rsidRDefault="00261D24" w:rsidP="00261D24">
      <w:pPr>
        <w:spacing w:after="0" w:line="240" w:lineRule="auto"/>
        <w:rPr>
          <w:sz w:val="20"/>
          <w:szCs w:val="20"/>
        </w:rPr>
      </w:pPr>
      <w:r w:rsidRPr="006E3D63">
        <w:rPr>
          <w:sz w:val="20"/>
          <w:szCs w:val="20"/>
        </w:rPr>
        <w:t>7.3 Specific end use(s)</w:t>
      </w:r>
    </w:p>
    <w:p w14:paraId="61466E24" w14:textId="5DEC95FB" w:rsidR="00261D24" w:rsidRDefault="00261D24" w:rsidP="000E53A5">
      <w:pPr>
        <w:spacing w:after="0" w:line="240" w:lineRule="auto"/>
        <w:rPr>
          <w:b w:val="0"/>
          <w:bCs w:val="0"/>
          <w:sz w:val="20"/>
          <w:szCs w:val="20"/>
        </w:rPr>
      </w:pPr>
      <w:proofErr w:type="spellStart"/>
      <w:proofErr w:type="gramStart"/>
      <w:r w:rsidRPr="000E53A5">
        <w:rPr>
          <w:sz w:val="20"/>
          <w:szCs w:val="20"/>
        </w:rPr>
        <w:t>Note:</w:t>
      </w:r>
      <w:r w:rsidR="00D81E85" w:rsidRPr="006E3D63">
        <w:rPr>
          <w:b w:val="0"/>
          <w:bCs w:val="0"/>
          <w:sz w:val="20"/>
          <w:szCs w:val="20"/>
        </w:rPr>
        <w:t>Consult</w:t>
      </w:r>
      <w:proofErr w:type="spellEnd"/>
      <w:proofErr w:type="gramEnd"/>
      <w:r w:rsidR="00D81E85" w:rsidRPr="006E3D63">
        <w:rPr>
          <w:b w:val="0"/>
          <w:bCs w:val="0"/>
          <w:sz w:val="20"/>
          <w:szCs w:val="20"/>
        </w:rPr>
        <w:t xml:space="preserve"> the technical guideline for the use of this substance/mixture.</w:t>
      </w:r>
    </w:p>
    <w:p w14:paraId="5842AB6E" w14:textId="77777777" w:rsidR="00796F67" w:rsidRPr="006E3D63" w:rsidRDefault="00796F67" w:rsidP="000E53A5">
      <w:pPr>
        <w:spacing w:after="0" w:line="240" w:lineRule="auto"/>
        <w:rPr>
          <w:b w:val="0"/>
          <w:bCs w:val="0"/>
          <w:sz w:val="20"/>
          <w:szCs w:val="20"/>
        </w:rPr>
      </w:pPr>
    </w:p>
    <w:p w14:paraId="10F271D9" w14:textId="0805F775" w:rsidR="00796F67" w:rsidRPr="006E3D63" w:rsidRDefault="00796F67" w:rsidP="00796F67">
      <w:pPr>
        <w:spacing w:after="0" w:line="240" w:lineRule="auto"/>
        <w:jc w:val="center"/>
        <w:rPr>
          <w:b w:val="0"/>
          <w:bCs w:val="0"/>
          <w:sz w:val="20"/>
          <w:szCs w:val="20"/>
        </w:rPr>
      </w:pPr>
      <w:r>
        <w:rPr>
          <w:b w:val="0"/>
          <w:bCs w:val="0"/>
          <w:sz w:val="20"/>
          <w:szCs w:val="20"/>
        </w:rPr>
        <w:t>page 4/9</w:t>
      </w:r>
    </w:p>
    <w:p w14:paraId="65FC4733" w14:textId="77777777" w:rsidR="00261D24" w:rsidRPr="006E3D63" w:rsidRDefault="00261D24" w:rsidP="00261D24">
      <w:pPr>
        <w:spacing w:after="0" w:line="240" w:lineRule="auto"/>
        <w:rPr>
          <w:b w:val="0"/>
          <w:bCs w:val="0"/>
          <w:sz w:val="20"/>
          <w:szCs w:val="20"/>
        </w:rPr>
      </w:pPr>
    </w:p>
    <w:p w14:paraId="1A444D7D" w14:textId="77777777" w:rsidR="00261D24" w:rsidRPr="006E3D63" w:rsidRDefault="00261D24" w:rsidP="00261D24">
      <w:pPr>
        <w:shd w:val="clear" w:color="auto" w:fill="00B0F0"/>
        <w:spacing w:after="0" w:line="240" w:lineRule="auto"/>
        <w:rPr>
          <w:color w:val="FFFFFF" w:themeColor="background1"/>
        </w:rPr>
      </w:pPr>
      <w:r w:rsidRPr="006E3D63">
        <w:rPr>
          <w:color w:val="FFFFFF" w:themeColor="background1"/>
        </w:rPr>
        <w:lastRenderedPageBreak/>
        <w:t xml:space="preserve">Section </w:t>
      </w:r>
      <w:proofErr w:type="gramStart"/>
      <w:r w:rsidRPr="006E3D63">
        <w:rPr>
          <w:color w:val="FFFFFF" w:themeColor="background1"/>
        </w:rPr>
        <w:t>8 :</w:t>
      </w:r>
      <w:proofErr w:type="gramEnd"/>
      <w:r w:rsidRPr="006E3D63">
        <w:rPr>
          <w:color w:val="FFFFFF" w:themeColor="background1"/>
        </w:rPr>
        <w:t xml:space="preserve"> Exposure controls/personal protection</w:t>
      </w:r>
    </w:p>
    <w:p w14:paraId="495D85B5" w14:textId="77777777" w:rsidR="00261D24" w:rsidRPr="006E3D63" w:rsidRDefault="00261D24" w:rsidP="00261D24">
      <w:pPr>
        <w:spacing w:after="0" w:line="240" w:lineRule="auto"/>
        <w:rPr>
          <w:sz w:val="20"/>
          <w:szCs w:val="20"/>
        </w:rPr>
      </w:pPr>
      <w:r w:rsidRPr="006E3D63">
        <w:rPr>
          <w:sz w:val="20"/>
          <w:szCs w:val="20"/>
        </w:rPr>
        <w:t>8.1 Control parameters</w:t>
      </w:r>
    </w:p>
    <w:p w14:paraId="23DF4DAB" w14:textId="77777777" w:rsidR="00261D24" w:rsidRPr="006E3D63" w:rsidRDefault="00261D24" w:rsidP="00261D24">
      <w:pPr>
        <w:spacing w:after="0" w:line="240" w:lineRule="auto"/>
        <w:rPr>
          <w:sz w:val="20"/>
          <w:szCs w:val="20"/>
        </w:rPr>
      </w:pPr>
      <w:r w:rsidRPr="006E3D63">
        <w:rPr>
          <w:sz w:val="20"/>
          <w:szCs w:val="20"/>
        </w:rPr>
        <w:t>8.2 Exposure controls</w:t>
      </w:r>
    </w:p>
    <w:p w14:paraId="48B35597" w14:textId="77777777" w:rsidR="00261D24" w:rsidRPr="006E3D63" w:rsidRDefault="00261D24" w:rsidP="00261D24">
      <w:pPr>
        <w:spacing w:after="0" w:line="240" w:lineRule="auto"/>
        <w:rPr>
          <w:b w:val="0"/>
          <w:bCs w:val="0"/>
          <w:sz w:val="20"/>
          <w:szCs w:val="20"/>
        </w:rPr>
      </w:pPr>
      <w:r w:rsidRPr="006E3D63">
        <w:rPr>
          <w:sz w:val="20"/>
          <w:szCs w:val="20"/>
        </w:rPr>
        <w:t>Engineering measures</w:t>
      </w:r>
      <w:r w:rsidR="008049E0">
        <w:rPr>
          <w:sz w:val="20"/>
          <w:szCs w:val="20"/>
        </w:rPr>
        <w:t>:</w:t>
      </w:r>
      <w:r w:rsidR="00B34C9E" w:rsidRPr="006E3D63">
        <w:rPr>
          <w:sz w:val="20"/>
          <w:szCs w:val="20"/>
        </w:rPr>
        <w:tab/>
      </w:r>
      <w:r w:rsidR="00B34C9E" w:rsidRPr="006E3D63">
        <w:rPr>
          <w:b w:val="0"/>
          <w:bCs w:val="0"/>
          <w:sz w:val="20"/>
          <w:szCs w:val="20"/>
        </w:rPr>
        <w:t>Ensure adequate ventilation.</w:t>
      </w:r>
    </w:p>
    <w:p w14:paraId="22E74BBD" w14:textId="527C318A" w:rsidR="003938BC" w:rsidRPr="006E3D63" w:rsidRDefault="00261D24" w:rsidP="00261D24">
      <w:pPr>
        <w:spacing w:after="0" w:line="240" w:lineRule="auto"/>
        <w:rPr>
          <w:sz w:val="20"/>
          <w:szCs w:val="20"/>
        </w:rPr>
      </w:pPr>
      <w:r w:rsidRPr="006E3D63">
        <w:rPr>
          <w:sz w:val="20"/>
          <w:szCs w:val="20"/>
        </w:rPr>
        <w:t>Personal protective</w:t>
      </w:r>
      <w:r w:rsidR="003B2222">
        <w:rPr>
          <w:sz w:val="20"/>
          <w:szCs w:val="20"/>
        </w:rPr>
        <w:t xml:space="preserve"> </w:t>
      </w:r>
      <w:r w:rsidRPr="006E3D63">
        <w:rPr>
          <w:sz w:val="20"/>
          <w:szCs w:val="20"/>
        </w:rPr>
        <w:t>equipment</w:t>
      </w:r>
    </w:p>
    <w:p w14:paraId="1E5148E2" w14:textId="2A7E8334" w:rsidR="003938BC" w:rsidRPr="006E3D63" w:rsidRDefault="00B34C9E" w:rsidP="00261D24">
      <w:pPr>
        <w:spacing w:after="0" w:line="240" w:lineRule="auto"/>
        <w:rPr>
          <w:b w:val="0"/>
          <w:bCs w:val="0"/>
          <w:sz w:val="20"/>
          <w:szCs w:val="20"/>
        </w:rPr>
      </w:pPr>
      <w:r w:rsidRPr="008049E0">
        <w:rPr>
          <w:sz w:val="20"/>
          <w:szCs w:val="20"/>
        </w:rPr>
        <w:t xml:space="preserve">Respiratory </w:t>
      </w:r>
      <w:proofErr w:type="spellStart"/>
      <w:r w:rsidRPr="008049E0">
        <w:rPr>
          <w:sz w:val="20"/>
          <w:szCs w:val="20"/>
        </w:rPr>
        <w:t>protection:</w:t>
      </w:r>
      <w:r w:rsidR="00D14EAB">
        <w:rPr>
          <w:b w:val="0"/>
          <w:bCs w:val="0"/>
          <w:sz w:val="20"/>
          <w:szCs w:val="20"/>
        </w:rPr>
        <w:t>P</w:t>
      </w:r>
      <w:proofErr w:type="spellEnd"/>
      <w:r w:rsidR="003B2222">
        <w:rPr>
          <w:b w:val="0"/>
          <w:bCs w:val="0"/>
          <w:sz w:val="20"/>
          <w:szCs w:val="20"/>
        </w:rPr>
        <w:t xml:space="preserve"> </w:t>
      </w:r>
      <w:proofErr w:type="spellStart"/>
      <w:r w:rsidR="00D14EAB">
        <w:rPr>
          <w:b w:val="0"/>
          <w:bCs w:val="0"/>
          <w:sz w:val="20"/>
          <w:szCs w:val="20"/>
        </w:rPr>
        <w:t>ersonal</w:t>
      </w:r>
      <w:proofErr w:type="spellEnd"/>
      <w:r w:rsidR="003938BC" w:rsidRPr="006E3D63">
        <w:rPr>
          <w:b w:val="0"/>
          <w:bCs w:val="0"/>
          <w:sz w:val="20"/>
          <w:szCs w:val="20"/>
        </w:rPr>
        <w:t xml:space="preserve"> p</w:t>
      </w:r>
      <w:r w:rsidR="00312B94" w:rsidRPr="006E3D63">
        <w:rPr>
          <w:b w:val="0"/>
          <w:bCs w:val="0"/>
          <w:sz w:val="20"/>
          <w:szCs w:val="20"/>
        </w:rPr>
        <w:t>rotective equipment required.</w:t>
      </w:r>
      <w:r w:rsidR="00312B94" w:rsidRPr="006E3D63">
        <w:rPr>
          <w:b w:val="0"/>
          <w:bCs w:val="0"/>
          <w:sz w:val="20"/>
          <w:szCs w:val="20"/>
        </w:rPr>
        <w:tab/>
      </w:r>
      <w:r w:rsidR="00312B94" w:rsidRPr="006E3D63">
        <w:rPr>
          <w:b w:val="0"/>
          <w:bCs w:val="0"/>
          <w:sz w:val="20"/>
          <w:szCs w:val="20"/>
        </w:rPr>
        <w:tab/>
      </w:r>
    </w:p>
    <w:p w14:paraId="2F65DAEC" w14:textId="73954091" w:rsidR="008049E0" w:rsidRDefault="00B34C9E" w:rsidP="008049E0">
      <w:pPr>
        <w:spacing w:after="0" w:line="240" w:lineRule="auto"/>
        <w:ind w:left="3600" w:hanging="3600"/>
        <w:rPr>
          <w:b w:val="0"/>
          <w:bCs w:val="0"/>
          <w:sz w:val="20"/>
          <w:szCs w:val="20"/>
        </w:rPr>
      </w:pPr>
      <w:r w:rsidRPr="008049E0">
        <w:rPr>
          <w:sz w:val="20"/>
          <w:szCs w:val="20"/>
        </w:rPr>
        <w:t>Hand protective:</w:t>
      </w:r>
      <w:r w:rsidR="003B2222">
        <w:rPr>
          <w:sz w:val="20"/>
          <w:szCs w:val="20"/>
        </w:rPr>
        <w:t xml:space="preserve"> </w:t>
      </w:r>
      <w:r w:rsidR="00D14EAB">
        <w:rPr>
          <w:b w:val="0"/>
          <w:bCs w:val="0"/>
          <w:sz w:val="20"/>
          <w:szCs w:val="20"/>
        </w:rPr>
        <w:t>W</w:t>
      </w:r>
      <w:r w:rsidR="00BE7F7E" w:rsidRPr="006E3D63">
        <w:rPr>
          <w:b w:val="0"/>
          <w:bCs w:val="0"/>
          <w:sz w:val="20"/>
          <w:szCs w:val="20"/>
        </w:rPr>
        <w:t>ea</w:t>
      </w:r>
      <w:r w:rsidR="00944840">
        <w:rPr>
          <w:b w:val="0"/>
          <w:bCs w:val="0"/>
          <w:sz w:val="20"/>
          <w:szCs w:val="20"/>
        </w:rPr>
        <w:t xml:space="preserve">r rubber </w:t>
      </w:r>
      <w:r w:rsidR="003938BC" w:rsidRPr="006E3D63">
        <w:rPr>
          <w:b w:val="0"/>
          <w:bCs w:val="0"/>
          <w:sz w:val="20"/>
          <w:szCs w:val="20"/>
        </w:rPr>
        <w:t>glove</w:t>
      </w:r>
      <w:r w:rsidR="00944840">
        <w:rPr>
          <w:b w:val="0"/>
          <w:bCs w:val="0"/>
          <w:sz w:val="20"/>
          <w:szCs w:val="20"/>
        </w:rPr>
        <w:t>.</w:t>
      </w:r>
    </w:p>
    <w:p w14:paraId="718C5AE2" w14:textId="01855833" w:rsidR="008049E0" w:rsidRDefault="003938BC" w:rsidP="008049E0">
      <w:pPr>
        <w:spacing w:after="0" w:line="240" w:lineRule="auto"/>
        <w:ind w:left="3600" w:hanging="3600"/>
        <w:rPr>
          <w:b w:val="0"/>
          <w:bCs w:val="0"/>
          <w:sz w:val="20"/>
          <w:szCs w:val="20"/>
        </w:rPr>
      </w:pPr>
      <w:r w:rsidRPr="008049E0">
        <w:rPr>
          <w:sz w:val="20"/>
          <w:szCs w:val="20"/>
        </w:rPr>
        <w:t>Eye protection:</w:t>
      </w:r>
      <w:r w:rsidR="003B2222">
        <w:rPr>
          <w:sz w:val="20"/>
          <w:szCs w:val="20"/>
        </w:rPr>
        <w:t xml:space="preserve"> </w:t>
      </w:r>
      <w:r w:rsidR="00C43E81">
        <w:rPr>
          <w:b w:val="0"/>
          <w:bCs w:val="0"/>
          <w:sz w:val="20"/>
          <w:szCs w:val="20"/>
        </w:rPr>
        <w:t>Wear chemical splash goggles. For continued or severe exposure</w:t>
      </w:r>
      <w:r w:rsidR="00D14EAB">
        <w:rPr>
          <w:b w:val="0"/>
          <w:bCs w:val="0"/>
          <w:sz w:val="20"/>
          <w:szCs w:val="20"/>
        </w:rPr>
        <w:t xml:space="preserve"> wear a face shield </w:t>
      </w:r>
    </w:p>
    <w:p w14:paraId="3087976C" w14:textId="77777777" w:rsidR="008049E0" w:rsidRDefault="00D14EAB" w:rsidP="008049E0">
      <w:pPr>
        <w:spacing w:after="0" w:line="240" w:lineRule="auto"/>
        <w:ind w:left="3600" w:hanging="3600"/>
        <w:rPr>
          <w:b w:val="0"/>
          <w:bCs w:val="0"/>
          <w:sz w:val="20"/>
          <w:szCs w:val="20"/>
        </w:rPr>
      </w:pPr>
      <w:r>
        <w:rPr>
          <w:b w:val="0"/>
          <w:bCs w:val="0"/>
          <w:sz w:val="20"/>
          <w:szCs w:val="20"/>
        </w:rPr>
        <w:t>over the goggle.</w:t>
      </w:r>
    </w:p>
    <w:p w14:paraId="5CC8E5DF" w14:textId="3FDAE2AE" w:rsidR="008049E0" w:rsidRDefault="003938BC" w:rsidP="008049E0">
      <w:pPr>
        <w:spacing w:after="0" w:line="240" w:lineRule="auto"/>
        <w:rPr>
          <w:b w:val="0"/>
          <w:bCs w:val="0"/>
          <w:sz w:val="20"/>
          <w:szCs w:val="20"/>
        </w:rPr>
      </w:pPr>
      <w:r w:rsidRPr="008049E0">
        <w:rPr>
          <w:sz w:val="20"/>
          <w:szCs w:val="20"/>
        </w:rPr>
        <w:t>Skin and body protection:</w:t>
      </w:r>
      <w:r w:rsidR="003B2222">
        <w:rPr>
          <w:sz w:val="20"/>
          <w:szCs w:val="20"/>
        </w:rPr>
        <w:t xml:space="preserve"> </w:t>
      </w:r>
      <w:r w:rsidR="00102836" w:rsidRPr="006E3D63">
        <w:rPr>
          <w:b w:val="0"/>
          <w:bCs w:val="0"/>
          <w:sz w:val="20"/>
          <w:szCs w:val="20"/>
        </w:rPr>
        <w:t xml:space="preserve">Wear </w:t>
      </w:r>
      <w:r w:rsidR="00D14EAB">
        <w:rPr>
          <w:b w:val="0"/>
          <w:bCs w:val="0"/>
          <w:sz w:val="20"/>
          <w:szCs w:val="20"/>
        </w:rPr>
        <w:t xml:space="preserve">any industrial rubber gloves, synthetic apron, and other </w:t>
      </w:r>
    </w:p>
    <w:p w14:paraId="22277B79" w14:textId="77777777" w:rsidR="008049E0" w:rsidRDefault="00D14EAB" w:rsidP="008049E0">
      <w:pPr>
        <w:spacing w:after="0" w:line="240" w:lineRule="auto"/>
        <w:ind w:left="3600" w:hanging="3600"/>
        <w:rPr>
          <w:b w:val="0"/>
          <w:bCs w:val="0"/>
          <w:sz w:val="20"/>
          <w:szCs w:val="20"/>
        </w:rPr>
      </w:pPr>
      <w:r>
        <w:rPr>
          <w:b w:val="0"/>
          <w:bCs w:val="0"/>
          <w:sz w:val="20"/>
          <w:szCs w:val="20"/>
        </w:rPr>
        <w:t>protective equipment as necessary to prevent skin contact.</w:t>
      </w:r>
    </w:p>
    <w:p w14:paraId="5FB8942B" w14:textId="15BDB5F0" w:rsidR="008049E0" w:rsidRDefault="003938BC" w:rsidP="008049E0">
      <w:pPr>
        <w:spacing w:after="0" w:line="240" w:lineRule="auto"/>
        <w:ind w:left="3600" w:hanging="3600"/>
        <w:rPr>
          <w:b w:val="0"/>
          <w:bCs w:val="0"/>
          <w:sz w:val="20"/>
          <w:szCs w:val="20"/>
        </w:rPr>
      </w:pPr>
      <w:r w:rsidRPr="008049E0">
        <w:rPr>
          <w:sz w:val="20"/>
          <w:szCs w:val="20"/>
        </w:rPr>
        <w:t>Hygiene measures:</w:t>
      </w:r>
      <w:r w:rsidR="003B2222">
        <w:rPr>
          <w:sz w:val="20"/>
          <w:szCs w:val="20"/>
        </w:rPr>
        <w:t xml:space="preserve"> </w:t>
      </w:r>
      <w:r w:rsidR="00102836" w:rsidRPr="006E3D63">
        <w:rPr>
          <w:b w:val="0"/>
          <w:bCs w:val="0"/>
          <w:sz w:val="20"/>
          <w:szCs w:val="20"/>
        </w:rPr>
        <w:t>Avoid contact with skin, eye and clothing.</w:t>
      </w:r>
      <w:r w:rsidR="003B2222">
        <w:rPr>
          <w:b w:val="0"/>
          <w:bCs w:val="0"/>
          <w:sz w:val="20"/>
          <w:szCs w:val="20"/>
        </w:rPr>
        <w:t xml:space="preserve"> </w:t>
      </w:r>
      <w:proofErr w:type="gramStart"/>
      <w:r w:rsidR="00D14EAB">
        <w:rPr>
          <w:b w:val="0"/>
          <w:bCs w:val="0"/>
          <w:sz w:val="20"/>
          <w:szCs w:val="20"/>
        </w:rPr>
        <w:t>Provide</w:t>
      </w:r>
      <w:proofErr w:type="gramEnd"/>
      <w:r w:rsidR="00D14EAB">
        <w:rPr>
          <w:b w:val="0"/>
          <w:bCs w:val="0"/>
          <w:sz w:val="20"/>
          <w:szCs w:val="20"/>
        </w:rPr>
        <w:t xml:space="preserve"> access to emergency eye wash </w:t>
      </w:r>
    </w:p>
    <w:p w14:paraId="47190CD6" w14:textId="29F96BAA" w:rsidR="00102836" w:rsidRPr="006E3D63" w:rsidRDefault="00D14EAB" w:rsidP="008049E0">
      <w:pPr>
        <w:spacing w:after="0" w:line="240" w:lineRule="auto"/>
        <w:ind w:left="3600" w:hanging="3600"/>
        <w:rPr>
          <w:b w:val="0"/>
          <w:bCs w:val="0"/>
          <w:sz w:val="20"/>
          <w:szCs w:val="20"/>
        </w:rPr>
      </w:pPr>
      <w:r>
        <w:rPr>
          <w:b w:val="0"/>
          <w:bCs w:val="0"/>
          <w:sz w:val="20"/>
          <w:szCs w:val="20"/>
        </w:rPr>
        <w:t>and shower.</w:t>
      </w:r>
      <w:r w:rsidR="003B2222">
        <w:rPr>
          <w:b w:val="0"/>
          <w:bCs w:val="0"/>
          <w:sz w:val="20"/>
          <w:szCs w:val="20"/>
        </w:rPr>
        <w:t xml:space="preserve"> </w:t>
      </w:r>
      <w:proofErr w:type="gramStart"/>
      <w:r w:rsidR="00102836" w:rsidRPr="006E3D63">
        <w:rPr>
          <w:b w:val="0"/>
          <w:bCs w:val="0"/>
          <w:sz w:val="20"/>
          <w:szCs w:val="20"/>
        </w:rPr>
        <w:t>Handle</w:t>
      </w:r>
      <w:proofErr w:type="gramEnd"/>
      <w:r w:rsidR="00102836" w:rsidRPr="006E3D63">
        <w:rPr>
          <w:b w:val="0"/>
          <w:bCs w:val="0"/>
          <w:sz w:val="20"/>
          <w:szCs w:val="20"/>
        </w:rPr>
        <w:t xml:space="preserve"> in accordance with good industrial hygiene and safety practice</w:t>
      </w:r>
      <w:r w:rsidR="0095573F" w:rsidRPr="006E3D63">
        <w:rPr>
          <w:b w:val="0"/>
          <w:bCs w:val="0"/>
          <w:sz w:val="20"/>
          <w:szCs w:val="20"/>
        </w:rPr>
        <w:t>.</w:t>
      </w:r>
    </w:p>
    <w:p w14:paraId="270E5811" w14:textId="77777777" w:rsidR="00E05743" w:rsidRPr="006E3D63" w:rsidRDefault="0095573F" w:rsidP="00261D24">
      <w:pPr>
        <w:spacing w:after="0" w:line="240" w:lineRule="auto"/>
        <w:rPr>
          <w:b w:val="0"/>
          <w:bCs w:val="0"/>
          <w:sz w:val="20"/>
          <w:szCs w:val="20"/>
        </w:rPr>
      </w:pPr>
      <w:r w:rsidRPr="006E3D63">
        <w:rPr>
          <w:sz w:val="20"/>
          <w:szCs w:val="20"/>
        </w:rPr>
        <w:t>Environmental exposure controls</w:t>
      </w:r>
      <w:r w:rsidRPr="006E3D63">
        <w:rPr>
          <w:b w:val="0"/>
          <w:bCs w:val="0"/>
          <w:sz w:val="20"/>
          <w:szCs w:val="20"/>
        </w:rPr>
        <w:tab/>
      </w:r>
    </w:p>
    <w:p w14:paraId="6C555459" w14:textId="77777777" w:rsidR="0095573F" w:rsidRPr="006E3D63" w:rsidRDefault="00BE0E3C" w:rsidP="008049E0">
      <w:pPr>
        <w:spacing w:after="0" w:line="240" w:lineRule="auto"/>
        <w:rPr>
          <w:b w:val="0"/>
          <w:bCs w:val="0"/>
          <w:sz w:val="20"/>
          <w:szCs w:val="20"/>
        </w:rPr>
      </w:pPr>
      <w:r w:rsidRPr="008049E0">
        <w:rPr>
          <w:sz w:val="20"/>
          <w:szCs w:val="20"/>
        </w:rPr>
        <w:t>General advice:</w:t>
      </w:r>
      <w:r>
        <w:rPr>
          <w:b w:val="0"/>
          <w:bCs w:val="0"/>
          <w:sz w:val="20"/>
          <w:szCs w:val="20"/>
        </w:rPr>
        <w:tab/>
      </w:r>
      <w:r w:rsidR="0095573F" w:rsidRPr="006E3D63">
        <w:rPr>
          <w:b w:val="0"/>
          <w:bCs w:val="0"/>
          <w:sz w:val="20"/>
          <w:szCs w:val="20"/>
        </w:rPr>
        <w:t>The product should not be allowed to enter drains, water courses or the soil.</w:t>
      </w:r>
    </w:p>
    <w:p w14:paraId="2091C1CF" w14:textId="77777777" w:rsidR="0095573F" w:rsidRPr="006E3D63" w:rsidRDefault="0095573F" w:rsidP="00261D24">
      <w:pPr>
        <w:spacing w:after="0" w:line="240" w:lineRule="auto"/>
        <w:rPr>
          <w:b w:val="0"/>
          <w:bCs w:val="0"/>
          <w:sz w:val="20"/>
          <w:szCs w:val="20"/>
        </w:rPr>
      </w:pPr>
      <w:r w:rsidRPr="006E3D63">
        <w:rPr>
          <w:b w:val="0"/>
          <w:bCs w:val="0"/>
          <w:sz w:val="20"/>
          <w:szCs w:val="20"/>
        </w:rPr>
        <w:t>Pay attention to local or official regulations.</w:t>
      </w:r>
    </w:p>
    <w:p w14:paraId="12C4F632" w14:textId="77777777" w:rsidR="00E05743" w:rsidRPr="006E3D63" w:rsidRDefault="00E05743" w:rsidP="00261D24">
      <w:pPr>
        <w:spacing w:after="0" w:line="240" w:lineRule="auto"/>
        <w:rPr>
          <w:b w:val="0"/>
          <w:bCs w:val="0"/>
          <w:sz w:val="20"/>
          <w:szCs w:val="20"/>
        </w:rPr>
      </w:pPr>
    </w:p>
    <w:p w14:paraId="2925A765" w14:textId="77777777" w:rsidR="00E05743" w:rsidRPr="006E3D63" w:rsidRDefault="00E05743" w:rsidP="006400C8">
      <w:pPr>
        <w:shd w:val="clear" w:color="auto" w:fill="00B0F0"/>
        <w:spacing w:after="0" w:line="240" w:lineRule="auto"/>
        <w:rPr>
          <w:color w:val="FFFFFF" w:themeColor="background1"/>
        </w:rPr>
      </w:pPr>
      <w:r w:rsidRPr="006E3D63">
        <w:rPr>
          <w:color w:val="FFFFFF" w:themeColor="background1"/>
        </w:rPr>
        <w:t>Sec</w:t>
      </w:r>
      <w:r w:rsidR="006400C8" w:rsidRPr="006E3D63">
        <w:rPr>
          <w:color w:val="FFFFFF" w:themeColor="background1"/>
        </w:rPr>
        <w:t xml:space="preserve">tion </w:t>
      </w:r>
      <w:proofErr w:type="gramStart"/>
      <w:r w:rsidR="006400C8" w:rsidRPr="006E3D63">
        <w:rPr>
          <w:color w:val="FFFFFF" w:themeColor="background1"/>
        </w:rPr>
        <w:t>9 :</w:t>
      </w:r>
      <w:proofErr w:type="gramEnd"/>
      <w:r w:rsidR="006400C8" w:rsidRPr="006E3D63">
        <w:rPr>
          <w:color w:val="FFFFFF" w:themeColor="background1"/>
        </w:rPr>
        <w:t xml:space="preserve"> Physical and chemical properties</w:t>
      </w:r>
    </w:p>
    <w:p w14:paraId="24938F41" w14:textId="77777777" w:rsidR="006400C8" w:rsidRPr="006E3D63" w:rsidRDefault="006400C8" w:rsidP="00261D24">
      <w:pPr>
        <w:spacing w:after="0" w:line="240" w:lineRule="auto"/>
        <w:rPr>
          <w:sz w:val="20"/>
          <w:szCs w:val="20"/>
        </w:rPr>
      </w:pPr>
      <w:r w:rsidRPr="006E3D63">
        <w:rPr>
          <w:sz w:val="20"/>
          <w:szCs w:val="20"/>
        </w:rPr>
        <w:t>9.1 Information on basic physical and chemical properties</w:t>
      </w:r>
    </w:p>
    <w:p w14:paraId="4BEB87FB" w14:textId="77777777" w:rsidR="006400C8" w:rsidRPr="006E3D63" w:rsidRDefault="006400C8" w:rsidP="00261D24">
      <w:pPr>
        <w:spacing w:after="0" w:line="240" w:lineRule="auto"/>
        <w:rPr>
          <w:b w:val="0"/>
          <w:bCs w:val="0"/>
          <w:sz w:val="20"/>
          <w:szCs w:val="20"/>
        </w:rPr>
      </w:pPr>
      <w:r w:rsidRPr="006E3D63">
        <w:rPr>
          <w:b w:val="0"/>
          <w:bCs w:val="0"/>
          <w:sz w:val="20"/>
          <w:szCs w:val="20"/>
        </w:rPr>
        <w:t xml:space="preserve">   Appearance:</w:t>
      </w:r>
      <w:r w:rsidR="00D14EAB">
        <w:rPr>
          <w:b w:val="0"/>
          <w:bCs w:val="0"/>
          <w:sz w:val="20"/>
          <w:szCs w:val="20"/>
        </w:rPr>
        <w:tab/>
      </w:r>
      <w:r w:rsidR="00D14EAB">
        <w:rPr>
          <w:b w:val="0"/>
          <w:bCs w:val="0"/>
          <w:sz w:val="20"/>
          <w:szCs w:val="20"/>
        </w:rPr>
        <w:tab/>
      </w:r>
      <w:r w:rsidR="00D14EAB">
        <w:rPr>
          <w:b w:val="0"/>
          <w:bCs w:val="0"/>
          <w:sz w:val="20"/>
          <w:szCs w:val="20"/>
        </w:rPr>
        <w:tab/>
      </w:r>
      <w:r w:rsidR="00D14EAB">
        <w:rPr>
          <w:b w:val="0"/>
          <w:bCs w:val="0"/>
          <w:sz w:val="20"/>
          <w:szCs w:val="20"/>
        </w:rPr>
        <w:tab/>
        <w:t xml:space="preserve">Clear </w:t>
      </w:r>
      <w:r w:rsidR="003100ED" w:rsidRPr="006E3D63">
        <w:rPr>
          <w:b w:val="0"/>
          <w:bCs w:val="0"/>
          <w:sz w:val="20"/>
          <w:szCs w:val="20"/>
        </w:rPr>
        <w:t>liquid</w:t>
      </w:r>
    </w:p>
    <w:p w14:paraId="25CC7A15" w14:textId="10B76E5C" w:rsidR="00CE082D" w:rsidRPr="006E3D63" w:rsidRDefault="00CE082D" w:rsidP="00261D24">
      <w:pPr>
        <w:spacing w:after="0" w:line="240" w:lineRule="auto"/>
        <w:rPr>
          <w:b w:val="0"/>
          <w:bCs w:val="0"/>
          <w:sz w:val="20"/>
          <w:szCs w:val="20"/>
        </w:rPr>
      </w:pPr>
      <w:proofErr w:type="spellStart"/>
      <w:r w:rsidRPr="006E3D63">
        <w:rPr>
          <w:b w:val="0"/>
          <w:bCs w:val="0"/>
          <w:sz w:val="20"/>
          <w:szCs w:val="20"/>
        </w:rPr>
        <w:t>Colour</w:t>
      </w:r>
      <w:proofErr w:type="spellEnd"/>
      <w:r w:rsidRPr="006E3D63">
        <w:rPr>
          <w:b w:val="0"/>
          <w:bCs w:val="0"/>
          <w:sz w:val="20"/>
          <w:szCs w:val="20"/>
        </w:rPr>
        <w:t>:</w:t>
      </w:r>
      <w:r w:rsidR="003100ED" w:rsidRPr="006E3D63">
        <w:rPr>
          <w:b w:val="0"/>
          <w:bCs w:val="0"/>
          <w:sz w:val="20"/>
          <w:szCs w:val="20"/>
        </w:rPr>
        <w:tab/>
      </w:r>
      <w:r w:rsidR="003100ED" w:rsidRPr="006E3D63">
        <w:rPr>
          <w:b w:val="0"/>
          <w:bCs w:val="0"/>
          <w:sz w:val="20"/>
          <w:szCs w:val="20"/>
        </w:rPr>
        <w:tab/>
      </w:r>
      <w:r w:rsidR="003100ED" w:rsidRPr="006E3D63">
        <w:rPr>
          <w:b w:val="0"/>
          <w:bCs w:val="0"/>
          <w:sz w:val="20"/>
          <w:szCs w:val="20"/>
        </w:rPr>
        <w:tab/>
      </w:r>
      <w:r w:rsidR="003100ED" w:rsidRPr="006E3D63">
        <w:rPr>
          <w:b w:val="0"/>
          <w:bCs w:val="0"/>
          <w:sz w:val="20"/>
          <w:szCs w:val="20"/>
        </w:rPr>
        <w:tab/>
      </w:r>
      <w:r w:rsidR="00796F67">
        <w:rPr>
          <w:b w:val="0"/>
          <w:bCs w:val="0"/>
          <w:sz w:val="20"/>
          <w:szCs w:val="20"/>
        </w:rPr>
        <w:tab/>
      </w:r>
      <w:proofErr w:type="spellStart"/>
      <w:r w:rsidR="003100ED" w:rsidRPr="006E3D63">
        <w:rPr>
          <w:b w:val="0"/>
          <w:bCs w:val="0"/>
          <w:sz w:val="20"/>
          <w:szCs w:val="20"/>
        </w:rPr>
        <w:t>Colourless</w:t>
      </w:r>
      <w:proofErr w:type="spellEnd"/>
    </w:p>
    <w:p w14:paraId="30743F90" w14:textId="68117944" w:rsidR="00CE082D" w:rsidRPr="006E3D63" w:rsidRDefault="00CE082D" w:rsidP="00261D24">
      <w:pPr>
        <w:spacing w:after="0" w:line="240" w:lineRule="auto"/>
        <w:rPr>
          <w:b w:val="0"/>
          <w:bCs w:val="0"/>
          <w:sz w:val="20"/>
          <w:szCs w:val="20"/>
        </w:rPr>
      </w:pPr>
      <w:proofErr w:type="spellStart"/>
      <w:r w:rsidRPr="006E3D63">
        <w:rPr>
          <w:b w:val="0"/>
          <w:bCs w:val="0"/>
          <w:sz w:val="20"/>
          <w:szCs w:val="20"/>
        </w:rPr>
        <w:t>Odour</w:t>
      </w:r>
      <w:proofErr w:type="spellEnd"/>
      <w:r w:rsidRPr="006E3D63">
        <w:rPr>
          <w:b w:val="0"/>
          <w:bCs w:val="0"/>
          <w:sz w:val="20"/>
          <w:szCs w:val="20"/>
        </w:rPr>
        <w:t>:</w:t>
      </w:r>
      <w:r w:rsidR="003100ED" w:rsidRPr="006E3D63">
        <w:rPr>
          <w:b w:val="0"/>
          <w:bCs w:val="0"/>
          <w:sz w:val="20"/>
          <w:szCs w:val="20"/>
        </w:rPr>
        <w:tab/>
      </w:r>
      <w:r w:rsidR="003100ED" w:rsidRPr="006E3D63">
        <w:rPr>
          <w:b w:val="0"/>
          <w:bCs w:val="0"/>
          <w:sz w:val="20"/>
          <w:szCs w:val="20"/>
        </w:rPr>
        <w:tab/>
      </w:r>
      <w:r w:rsidR="003100ED" w:rsidRPr="006E3D63">
        <w:rPr>
          <w:b w:val="0"/>
          <w:bCs w:val="0"/>
          <w:sz w:val="20"/>
          <w:szCs w:val="20"/>
        </w:rPr>
        <w:tab/>
      </w:r>
      <w:r w:rsidR="003100ED" w:rsidRPr="006E3D63">
        <w:rPr>
          <w:b w:val="0"/>
          <w:bCs w:val="0"/>
          <w:sz w:val="20"/>
          <w:szCs w:val="20"/>
        </w:rPr>
        <w:tab/>
      </w:r>
      <w:r w:rsidR="00796F67">
        <w:rPr>
          <w:b w:val="0"/>
          <w:bCs w:val="0"/>
          <w:sz w:val="20"/>
          <w:szCs w:val="20"/>
        </w:rPr>
        <w:tab/>
      </w:r>
      <w:r w:rsidR="007A0AEF">
        <w:rPr>
          <w:b w:val="0"/>
          <w:bCs w:val="0"/>
          <w:sz w:val="20"/>
          <w:szCs w:val="20"/>
        </w:rPr>
        <w:t>Characteristic (no fragrance)</w:t>
      </w:r>
    </w:p>
    <w:p w14:paraId="76B7392C"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Flash point:</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6E194039"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Ignition temperature:</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59C1B2A2"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Explosion limits:</w:t>
      </w:r>
    </w:p>
    <w:p w14:paraId="76EEC84A" w14:textId="77777777" w:rsidR="00CE082D" w:rsidRPr="006E3D63" w:rsidRDefault="00CE082D" w:rsidP="00261D24">
      <w:pPr>
        <w:spacing w:after="0" w:line="240" w:lineRule="auto"/>
        <w:rPr>
          <w:b w:val="0"/>
          <w:bCs w:val="0"/>
          <w:sz w:val="20"/>
          <w:szCs w:val="20"/>
        </w:rPr>
      </w:pPr>
      <w:r w:rsidRPr="006E3D63">
        <w:rPr>
          <w:b w:val="0"/>
          <w:bCs w:val="0"/>
          <w:sz w:val="20"/>
          <w:szCs w:val="20"/>
        </w:rPr>
        <w:tab/>
        <w:t>Lower Explosion limit:</w:t>
      </w:r>
      <w:r w:rsidR="000F76D6" w:rsidRPr="006E3D63">
        <w:rPr>
          <w:b w:val="0"/>
          <w:bCs w:val="0"/>
          <w:sz w:val="20"/>
          <w:szCs w:val="20"/>
        </w:rPr>
        <w:tab/>
      </w:r>
      <w:r w:rsidR="000F76D6" w:rsidRPr="006E3D63">
        <w:rPr>
          <w:b w:val="0"/>
          <w:bCs w:val="0"/>
          <w:sz w:val="20"/>
          <w:szCs w:val="20"/>
        </w:rPr>
        <w:tab/>
        <w:t>no data available</w:t>
      </w:r>
    </w:p>
    <w:p w14:paraId="4186BE1C" w14:textId="77777777" w:rsidR="00CE082D" w:rsidRPr="006E3D63" w:rsidRDefault="00CE082D" w:rsidP="00261D24">
      <w:pPr>
        <w:spacing w:after="0" w:line="240" w:lineRule="auto"/>
        <w:rPr>
          <w:b w:val="0"/>
          <w:bCs w:val="0"/>
          <w:sz w:val="20"/>
          <w:szCs w:val="20"/>
        </w:rPr>
      </w:pPr>
      <w:r w:rsidRPr="006E3D63">
        <w:rPr>
          <w:b w:val="0"/>
          <w:bCs w:val="0"/>
          <w:sz w:val="20"/>
          <w:szCs w:val="20"/>
        </w:rPr>
        <w:tab/>
        <w:t>Upper Explosion limit:</w:t>
      </w:r>
      <w:r w:rsidR="000F76D6" w:rsidRPr="006E3D63">
        <w:rPr>
          <w:b w:val="0"/>
          <w:bCs w:val="0"/>
          <w:sz w:val="20"/>
          <w:szCs w:val="20"/>
        </w:rPr>
        <w:tab/>
      </w:r>
      <w:r w:rsidR="000F76D6" w:rsidRPr="006E3D63">
        <w:rPr>
          <w:b w:val="0"/>
          <w:bCs w:val="0"/>
          <w:sz w:val="20"/>
          <w:szCs w:val="20"/>
        </w:rPr>
        <w:tab/>
        <w:t>no data available</w:t>
      </w:r>
    </w:p>
    <w:p w14:paraId="6938227E"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Oxidizing properties:</w:t>
      </w:r>
      <w:r w:rsidR="00341955">
        <w:rPr>
          <w:b w:val="0"/>
          <w:bCs w:val="0"/>
          <w:sz w:val="20"/>
          <w:szCs w:val="20"/>
        </w:rPr>
        <w:tab/>
      </w:r>
      <w:r w:rsidR="00341955">
        <w:rPr>
          <w:b w:val="0"/>
          <w:bCs w:val="0"/>
          <w:sz w:val="20"/>
          <w:szCs w:val="20"/>
        </w:rPr>
        <w:tab/>
      </w:r>
      <w:r w:rsidR="00341955">
        <w:rPr>
          <w:b w:val="0"/>
          <w:bCs w:val="0"/>
          <w:sz w:val="20"/>
          <w:szCs w:val="20"/>
        </w:rPr>
        <w:tab/>
      </w:r>
      <w:r w:rsidR="00341955" w:rsidRPr="006E3D63">
        <w:rPr>
          <w:b w:val="0"/>
          <w:bCs w:val="0"/>
          <w:sz w:val="20"/>
          <w:szCs w:val="20"/>
        </w:rPr>
        <w:t>no data available</w:t>
      </w:r>
    </w:p>
    <w:p w14:paraId="29903250"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Auto-ignition temperature:</w:t>
      </w:r>
      <w:r w:rsidR="00341955">
        <w:rPr>
          <w:b w:val="0"/>
          <w:bCs w:val="0"/>
          <w:sz w:val="20"/>
          <w:szCs w:val="20"/>
        </w:rPr>
        <w:tab/>
      </w:r>
      <w:r w:rsidR="00341955">
        <w:rPr>
          <w:b w:val="0"/>
          <w:bCs w:val="0"/>
          <w:sz w:val="20"/>
          <w:szCs w:val="20"/>
        </w:rPr>
        <w:tab/>
      </w:r>
      <w:r w:rsidR="00341955" w:rsidRPr="006E3D63">
        <w:rPr>
          <w:b w:val="0"/>
          <w:bCs w:val="0"/>
          <w:sz w:val="20"/>
          <w:szCs w:val="20"/>
        </w:rPr>
        <w:t>no data available</w:t>
      </w:r>
    </w:p>
    <w:p w14:paraId="1BE6E82D"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pH:</w:t>
      </w:r>
      <w:r w:rsidR="001A46F2" w:rsidRPr="006E3D63">
        <w:rPr>
          <w:b w:val="0"/>
          <w:bCs w:val="0"/>
          <w:sz w:val="20"/>
          <w:szCs w:val="20"/>
        </w:rPr>
        <w:tab/>
      </w:r>
      <w:r w:rsidR="001A46F2" w:rsidRPr="006E3D63">
        <w:rPr>
          <w:b w:val="0"/>
          <w:bCs w:val="0"/>
          <w:sz w:val="20"/>
          <w:szCs w:val="20"/>
        </w:rPr>
        <w:tab/>
      </w:r>
      <w:r w:rsidR="001A46F2" w:rsidRPr="006E3D63">
        <w:rPr>
          <w:b w:val="0"/>
          <w:bCs w:val="0"/>
          <w:sz w:val="20"/>
          <w:szCs w:val="20"/>
        </w:rPr>
        <w:tab/>
      </w:r>
      <w:r w:rsidR="001A46F2" w:rsidRPr="006E3D63">
        <w:rPr>
          <w:b w:val="0"/>
          <w:bCs w:val="0"/>
          <w:sz w:val="20"/>
          <w:szCs w:val="20"/>
        </w:rPr>
        <w:tab/>
      </w:r>
      <w:r w:rsidR="001A46F2" w:rsidRPr="006E3D63">
        <w:rPr>
          <w:b w:val="0"/>
          <w:bCs w:val="0"/>
          <w:sz w:val="20"/>
          <w:szCs w:val="20"/>
        </w:rPr>
        <w:tab/>
      </w:r>
      <w:r w:rsidR="00D14EAB">
        <w:rPr>
          <w:b w:val="0"/>
          <w:bCs w:val="0"/>
          <w:sz w:val="20"/>
          <w:szCs w:val="20"/>
        </w:rPr>
        <w:t>12.00-13.00</w:t>
      </w:r>
    </w:p>
    <w:p w14:paraId="0465DA45"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Melting point/range:</w:t>
      </w:r>
      <w:r w:rsidR="00266FA5" w:rsidRPr="006E3D63">
        <w:rPr>
          <w:b w:val="0"/>
          <w:bCs w:val="0"/>
          <w:sz w:val="20"/>
          <w:szCs w:val="20"/>
        </w:rPr>
        <w:tab/>
      </w:r>
      <w:r w:rsidR="00266FA5" w:rsidRPr="006E3D63">
        <w:rPr>
          <w:b w:val="0"/>
          <w:bCs w:val="0"/>
          <w:sz w:val="20"/>
          <w:szCs w:val="20"/>
        </w:rPr>
        <w:tab/>
      </w:r>
      <w:r w:rsidR="00266FA5" w:rsidRPr="006E3D63">
        <w:rPr>
          <w:b w:val="0"/>
          <w:bCs w:val="0"/>
          <w:sz w:val="20"/>
          <w:szCs w:val="20"/>
        </w:rPr>
        <w:tab/>
        <w:t>no data available</w:t>
      </w:r>
    </w:p>
    <w:p w14:paraId="52734D53" w14:textId="77777777" w:rsidR="00CE082D" w:rsidRPr="006E3D63" w:rsidRDefault="00CE082D" w:rsidP="00261D24">
      <w:pPr>
        <w:spacing w:after="0" w:line="240" w:lineRule="auto"/>
        <w:rPr>
          <w:b w:val="0"/>
          <w:bCs w:val="0"/>
          <w:sz w:val="20"/>
          <w:szCs w:val="20"/>
        </w:rPr>
      </w:pPr>
      <w:r w:rsidRPr="006E3D63">
        <w:rPr>
          <w:b w:val="0"/>
          <w:bCs w:val="0"/>
          <w:sz w:val="20"/>
          <w:szCs w:val="20"/>
        </w:rPr>
        <w:t xml:space="preserve">   Boiling point/range:</w:t>
      </w:r>
      <w:r w:rsidR="00266FA5" w:rsidRPr="006E3D63">
        <w:rPr>
          <w:b w:val="0"/>
          <w:bCs w:val="0"/>
          <w:sz w:val="20"/>
          <w:szCs w:val="20"/>
        </w:rPr>
        <w:tab/>
      </w:r>
      <w:r w:rsidR="00266FA5" w:rsidRPr="006E3D63">
        <w:rPr>
          <w:b w:val="0"/>
          <w:bCs w:val="0"/>
          <w:sz w:val="20"/>
          <w:szCs w:val="20"/>
        </w:rPr>
        <w:tab/>
      </w:r>
      <w:r w:rsidR="00266FA5" w:rsidRPr="006E3D63">
        <w:rPr>
          <w:b w:val="0"/>
          <w:bCs w:val="0"/>
          <w:sz w:val="20"/>
          <w:szCs w:val="20"/>
        </w:rPr>
        <w:tab/>
      </w:r>
      <w:r w:rsidR="00D14EAB">
        <w:rPr>
          <w:b w:val="0"/>
          <w:bCs w:val="0"/>
          <w:sz w:val="20"/>
          <w:szCs w:val="20"/>
        </w:rPr>
        <w:t>&gt; 100</w:t>
      </w:r>
      <w:r w:rsidR="00D14EAB">
        <w:rPr>
          <w:rFonts w:ascii="Sylfaen" w:hAnsi="Sylfaen"/>
          <w:b w:val="0"/>
          <w:bCs w:val="0"/>
          <w:sz w:val="20"/>
          <w:szCs w:val="20"/>
        </w:rPr>
        <w:t>°</w:t>
      </w:r>
      <w:r w:rsidR="00D14EAB">
        <w:rPr>
          <w:b w:val="0"/>
          <w:bCs w:val="0"/>
          <w:sz w:val="20"/>
          <w:szCs w:val="20"/>
        </w:rPr>
        <w:t>C</w:t>
      </w:r>
    </w:p>
    <w:p w14:paraId="2C6A5533" w14:textId="77777777" w:rsidR="00CE082D" w:rsidRPr="006E3D63" w:rsidRDefault="00CE082D" w:rsidP="00261D24">
      <w:pPr>
        <w:spacing w:after="0" w:line="240" w:lineRule="auto"/>
        <w:rPr>
          <w:b w:val="0"/>
          <w:bCs w:val="0"/>
          <w:sz w:val="20"/>
          <w:szCs w:val="20"/>
        </w:rPr>
      </w:pPr>
      <w:proofErr w:type="spellStart"/>
      <w:r w:rsidRPr="006E3D63">
        <w:rPr>
          <w:b w:val="0"/>
          <w:bCs w:val="0"/>
          <w:sz w:val="20"/>
          <w:szCs w:val="20"/>
        </w:rPr>
        <w:t>Vapour</w:t>
      </w:r>
      <w:proofErr w:type="spellEnd"/>
      <w:r w:rsidRPr="006E3D63">
        <w:rPr>
          <w:b w:val="0"/>
          <w:bCs w:val="0"/>
          <w:sz w:val="20"/>
          <w:szCs w:val="20"/>
        </w:rPr>
        <w:t xml:space="preserve"> pressure:</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06535C86" w14:textId="77777777" w:rsidR="00CE082D" w:rsidRPr="006E3D63" w:rsidRDefault="00AB584C" w:rsidP="00261D24">
      <w:pPr>
        <w:spacing w:after="0" w:line="240" w:lineRule="auto"/>
        <w:rPr>
          <w:b w:val="0"/>
          <w:bCs w:val="0"/>
          <w:sz w:val="20"/>
          <w:szCs w:val="20"/>
        </w:rPr>
      </w:pPr>
      <w:r w:rsidRPr="006E3D63">
        <w:rPr>
          <w:b w:val="0"/>
          <w:bCs w:val="0"/>
          <w:sz w:val="20"/>
          <w:szCs w:val="20"/>
        </w:rPr>
        <w:t xml:space="preserve">   Density:</w:t>
      </w:r>
      <w:r w:rsidR="00266FA5" w:rsidRPr="006E3D63">
        <w:rPr>
          <w:b w:val="0"/>
          <w:bCs w:val="0"/>
          <w:sz w:val="20"/>
          <w:szCs w:val="20"/>
        </w:rPr>
        <w:tab/>
      </w:r>
      <w:r w:rsidR="00266FA5" w:rsidRPr="006E3D63">
        <w:rPr>
          <w:b w:val="0"/>
          <w:bCs w:val="0"/>
          <w:sz w:val="20"/>
          <w:szCs w:val="20"/>
        </w:rPr>
        <w:tab/>
      </w:r>
      <w:r w:rsidR="00266FA5" w:rsidRPr="006E3D63">
        <w:rPr>
          <w:b w:val="0"/>
          <w:bCs w:val="0"/>
          <w:sz w:val="20"/>
          <w:szCs w:val="20"/>
        </w:rPr>
        <w:tab/>
      </w:r>
      <w:r w:rsidR="00266FA5" w:rsidRPr="006E3D63">
        <w:rPr>
          <w:b w:val="0"/>
          <w:bCs w:val="0"/>
          <w:sz w:val="20"/>
          <w:szCs w:val="20"/>
        </w:rPr>
        <w:tab/>
      </w:r>
      <w:r w:rsidR="00D14EAB">
        <w:rPr>
          <w:b w:val="0"/>
          <w:bCs w:val="0"/>
          <w:sz w:val="20"/>
          <w:szCs w:val="20"/>
        </w:rPr>
        <w:t>1.0-1.1</w:t>
      </w:r>
    </w:p>
    <w:p w14:paraId="47112FBC"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Bulk density:</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79611BD5"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Water solubility:</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r>
      <w:r w:rsidR="00D14EAB">
        <w:rPr>
          <w:b w:val="0"/>
          <w:bCs w:val="0"/>
          <w:sz w:val="20"/>
          <w:szCs w:val="20"/>
        </w:rPr>
        <w:t>Mixed with water in all proportion.</w:t>
      </w:r>
    </w:p>
    <w:p w14:paraId="1D75A0BC" w14:textId="60A42A6E" w:rsidR="00AB584C" w:rsidRDefault="00AB584C" w:rsidP="00261D24">
      <w:pPr>
        <w:spacing w:after="0" w:line="240" w:lineRule="auto"/>
        <w:rPr>
          <w:b w:val="0"/>
          <w:bCs w:val="0"/>
          <w:sz w:val="20"/>
          <w:szCs w:val="20"/>
        </w:rPr>
      </w:pPr>
      <w:r w:rsidRPr="006E3D63">
        <w:rPr>
          <w:b w:val="0"/>
          <w:bCs w:val="0"/>
          <w:sz w:val="20"/>
          <w:szCs w:val="20"/>
        </w:rPr>
        <w:t>Partition coefficient:</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4256BA2B" w14:textId="6E53145B" w:rsidR="00796F67" w:rsidRPr="006E3D63" w:rsidRDefault="00796F67" w:rsidP="00796F67">
      <w:pPr>
        <w:spacing w:after="0" w:line="240" w:lineRule="auto"/>
        <w:jc w:val="center"/>
        <w:rPr>
          <w:b w:val="0"/>
          <w:bCs w:val="0"/>
          <w:sz w:val="20"/>
          <w:szCs w:val="20"/>
        </w:rPr>
      </w:pPr>
      <w:r>
        <w:rPr>
          <w:b w:val="0"/>
          <w:bCs w:val="0"/>
          <w:sz w:val="20"/>
          <w:szCs w:val="20"/>
        </w:rPr>
        <w:t>page 5/9</w:t>
      </w:r>
    </w:p>
    <w:p w14:paraId="44A40491" w14:textId="77777777" w:rsidR="00AB584C" w:rsidRPr="006E3D63" w:rsidRDefault="00AB584C" w:rsidP="00261D24">
      <w:pPr>
        <w:spacing w:after="0" w:line="240" w:lineRule="auto"/>
        <w:rPr>
          <w:b w:val="0"/>
          <w:bCs w:val="0"/>
          <w:sz w:val="20"/>
          <w:szCs w:val="20"/>
        </w:rPr>
      </w:pPr>
      <w:r w:rsidRPr="006E3D63">
        <w:rPr>
          <w:b w:val="0"/>
          <w:bCs w:val="0"/>
          <w:sz w:val="20"/>
          <w:szCs w:val="20"/>
        </w:rPr>
        <w:lastRenderedPageBreak/>
        <w:t xml:space="preserve">   n-octanol/water</w:t>
      </w:r>
      <w:r w:rsidR="000F76D6" w:rsidRPr="006E3D63">
        <w:rPr>
          <w:b w:val="0"/>
          <w:bCs w:val="0"/>
          <w:sz w:val="20"/>
          <w:szCs w:val="20"/>
        </w:rPr>
        <w:t>:</w:t>
      </w:r>
      <w:r w:rsidR="000F76D6" w:rsidRPr="006E3D63">
        <w:rPr>
          <w:b w:val="0"/>
          <w:bCs w:val="0"/>
          <w:sz w:val="20"/>
          <w:szCs w:val="20"/>
        </w:rPr>
        <w:tab/>
      </w:r>
      <w:r w:rsidR="000F76D6" w:rsidRPr="006E3D63">
        <w:rPr>
          <w:b w:val="0"/>
          <w:bCs w:val="0"/>
          <w:sz w:val="20"/>
          <w:szCs w:val="20"/>
        </w:rPr>
        <w:tab/>
      </w:r>
      <w:r w:rsidR="000F76D6" w:rsidRPr="006E3D63">
        <w:rPr>
          <w:b w:val="0"/>
          <w:bCs w:val="0"/>
          <w:sz w:val="20"/>
          <w:szCs w:val="20"/>
        </w:rPr>
        <w:tab/>
        <w:t>no data available</w:t>
      </w:r>
    </w:p>
    <w:p w14:paraId="63501853"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Viscosity, dynamic:</w:t>
      </w:r>
      <w:r w:rsidR="00266FA5" w:rsidRPr="006E3D63">
        <w:rPr>
          <w:b w:val="0"/>
          <w:bCs w:val="0"/>
          <w:sz w:val="20"/>
          <w:szCs w:val="20"/>
        </w:rPr>
        <w:tab/>
      </w:r>
      <w:r w:rsidR="00266FA5" w:rsidRPr="006E3D63">
        <w:rPr>
          <w:b w:val="0"/>
          <w:bCs w:val="0"/>
          <w:sz w:val="20"/>
          <w:szCs w:val="20"/>
        </w:rPr>
        <w:tab/>
      </w:r>
      <w:r w:rsidR="00266FA5" w:rsidRPr="006E3D63">
        <w:rPr>
          <w:b w:val="0"/>
          <w:bCs w:val="0"/>
          <w:sz w:val="20"/>
          <w:szCs w:val="20"/>
        </w:rPr>
        <w:tab/>
      </w:r>
      <w:r w:rsidR="007A0AEF" w:rsidRPr="006E3D63">
        <w:rPr>
          <w:b w:val="0"/>
          <w:bCs w:val="0"/>
          <w:sz w:val="20"/>
          <w:szCs w:val="20"/>
        </w:rPr>
        <w:t>no data available</w:t>
      </w:r>
    </w:p>
    <w:p w14:paraId="12C20657"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Relative </w:t>
      </w:r>
      <w:proofErr w:type="spellStart"/>
      <w:r w:rsidRPr="006E3D63">
        <w:rPr>
          <w:b w:val="0"/>
          <w:bCs w:val="0"/>
          <w:sz w:val="20"/>
          <w:szCs w:val="20"/>
        </w:rPr>
        <w:t>vapour</w:t>
      </w:r>
      <w:proofErr w:type="spellEnd"/>
      <w:r w:rsidRPr="006E3D63">
        <w:rPr>
          <w:b w:val="0"/>
          <w:bCs w:val="0"/>
          <w:sz w:val="20"/>
          <w:szCs w:val="20"/>
        </w:rPr>
        <w:t xml:space="preserve"> density:</w:t>
      </w:r>
      <w:r w:rsidR="000C2E1A" w:rsidRPr="006E3D63">
        <w:rPr>
          <w:b w:val="0"/>
          <w:bCs w:val="0"/>
          <w:sz w:val="20"/>
          <w:szCs w:val="20"/>
        </w:rPr>
        <w:tab/>
      </w:r>
      <w:r w:rsidR="000C2E1A" w:rsidRPr="006E3D63">
        <w:rPr>
          <w:b w:val="0"/>
          <w:bCs w:val="0"/>
          <w:sz w:val="20"/>
          <w:szCs w:val="20"/>
        </w:rPr>
        <w:tab/>
        <w:t>no data available</w:t>
      </w:r>
    </w:p>
    <w:p w14:paraId="3879F772"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Evaporation rate:</w:t>
      </w:r>
      <w:r w:rsidR="000C2E1A" w:rsidRPr="006E3D63">
        <w:rPr>
          <w:b w:val="0"/>
          <w:bCs w:val="0"/>
          <w:sz w:val="20"/>
          <w:szCs w:val="20"/>
        </w:rPr>
        <w:tab/>
      </w:r>
      <w:r w:rsidR="000C2E1A" w:rsidRPr="006E3D63">
        <w:rPr>
          <w:b w:val="0"/>
          <w:bCs w:val="0"/>
          <w:sz w:val="20"/>
          <w:szCs w:val="20"/>
        </w:rPr>
        <w:tab/>
      </w:r>
      <w:r w:rsidR="000C2E1A" w:rsidRPr="006E3D63">
        <w:rPr>
          <w:b w:val="0"/>
          <w:bCs w:val="0"/>
          <w:sz w:val="20"/>
          <w:szCs w:val="20"/>
        </w:rPr>
        <w:tab/>
        <w:t>no data available</w:t>
      </w:r>
    </w:p>
    <w:p w14:paraId="3A16A0F6" w14:textId="77777777" w:rsidR="00AB584C" w:rsidRPr="006E3D63" w:rsidRDefault="00AB584C" w:rsidP="00261D24">
      <w:pPr>
        <w:spacing w:after="0" w:line="240" w:lineRule="auto"/>
        <w:rPr>
          <w:sz w:val="20"/>
          <w:szCs w:val="20"/>
        </w:rPr>
      </w:pPr>
      <w:r w:rsidRPr="006E3D63">
        <w:rPr>
          <w:sz w:val="20"/>
          <w:szCs w:val="20"/>
        </w:rPr>
        <w:t>9.2 Other informat</w:t>
      </w:r>
      <w:r w:rsidR="00560977" w:rsidRPr="006E3D63">
        <w:rPr>
          <w:sz w:val="20"/>
          <w:szCs w:val="20"/>
        </w:rPr>
        <w:t>ion</w:t>
      </w:r>
    </w:p>
    <w:p w14:paraId="1129E153" w14:textId="77777777" w:rsidR="00AB584C" w:rsidRPr="006E3D63" w:rsidRDefault="00AB584C" w:rsidP="00261D24">
      <w:pPr>
        <w:spacing w:after="0" w:line="240" w:lineRule="auto"/>
        <w:rPr>
          <w:b w:val="0"/>
          <w:bCs w:val="0"/>
          <w:sz w:val="20"/>
          <w:szCs w:val="20"/>
        </w:rPr>
      </w:pPr>
      <w:r w:rsidRPr="006E3D63">
        <w:rPr>
          <w:b w:val="0"/>
          <w:bCs w:val="0"/>
          <w:sz w:val="20"/>
          <w:szCs w:val="20"/>
        </w:rPr>
        <w:t xml:space="preserve">   Conductivity:</w:t>
      </w:r>
      <w:r w:rsidR="000C2E1A" w:rsidRPr="006E3D63">
        <w:rPr>
          <w:b w:val="0"/>
          <w:bCs w:val="0"/>
          <w:sz w:val="20"/>
          <w:szCs w:val="20"/>
        </w:rPr>
        <w:tab/>
      </w:r>
      <w:r w:rsidR="000C2E1A" w:rsidRPr="006E3D63">
        <w:rPr>
          <w:b w:val="0"/>
          <w:bCs w:val="0"/>
          <w:sz w:val="20"/>
          <w:szCs w:val="20"/>
        </w:rPr>
        <w:tab/>
      </w:r>
      <w:r w:rsidR="000C2E1A" w:rsidRPr="006E3D63">
        <w:rPr>
          <w:b w:val="0"/>
          <w:bCs w:val="0"/>
          <w:sz w:val="20"/>
          <w:szCs w:val="20"/>
        </w:rPr>
        <w:tab/>
      </w:r>
      <w:r w:rsidR="000C2E1A" w:rsidRPr="006E3D63">
        <w:rPr>
          <w:b w:val="0"/>
          <w:bCs w:val="0"/>
          <w:sz w:val="20"/>
          <w:szCs w:val="20"/>
        </w:rPr>
        <w:tab/>
        <w:t>no data available</w:t>
      </w:r>
    </w:p>
    <w:p w14:paraId="0EB5EC78" w14:textId="77777777" w:rsidR="00560977" w:rsidRPr="006E3D63" w:rsidRDefault="00560977" w:rsidP="00261D24">
      <w:pPr>
        <w:spacing w:after="0" w:line="240" w:lineRule="auto"/>
        <w:rPr>
          <w:b w:val="0"/>
          <w:bCs w:val="0"/>
          <w:sz w:val="20"/>
          <w:szCs w:val="20"/>
        </w:rPr>
      </w:pPr>
    </w:p>
    <w:p w14:paraId="743D7DB9" w14:textId="77777777" w:rsidR="00560977" w:rsidRPr="006E3D63" w:rsidRDefault="00560977" w:rsidP="00560977">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10 :</w:t>
      </w:r>
      <w:proofErr w:type="gramEnd"/>
      <w:r w:rsidRPr="006E3D63">
        <w:rPr>
          <w:color w:val="FFFFFF" w:themeColor="background1"/>
        </w:rPr>
        <w:t xml:space="preserve"> Stability and reactivity</w:t>
      </w:r>
    </w:p>
    <w:p w14:paraId="760D2301"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10.1 Reactivity</w:t>
      </w:r>
    </w:p>
    <w:p w14:paraId="7104E6DB" w14:textId="77777777" w:rsidR="004F2D52" w:rsidRPr="006E3D63" w:rsidRDefault="0036252A" w:rsidP="004F2D52">
      <w:pPr>
        <w:pStyle w:val="Standard"/>
        <w:autoSpaceDE w:val="0"/>
        <w:rPr>
          <w:rFonts w:ascii="Arial Unicode MS" w:eastAsia="Arial Unicode MS" w:hAnsi="Arial Unicode MS" w:cs="Arial Unicode MS"/>
          <w:i/>
          <w:iCs/>
          <w:sz w:val="20"/>
          <w:szCs w:val="20"/>
        </w:rPr>
      </w:pPr>
      <w:r>
        <w:rPr>
          <w:rFonts w:ascii="Arial Unicode MS" w:eastAsia="Arial Unicode MS" w:hAnsi="Arial Unicode MS" w:cs="Arial Unicode MS"/>
          <w:sz w:val="20"/>
          <w:szCs w:val="20"/>
        </w:rPr>
        <w:t>The product is stable under normal condition.</w:t>
      </w:r>
    </w:p>
    <w:p w14:paraId="64194562"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10.2 Chemical stability</w:t>
      </w:r>
    </w:p>
    <w:p w14:paraId="3887BB1C" w14:textId="77777777" w:rsidR="004F2D52" w:rsidRPr="006E3D63" w:rsidRDefault="00D7753E" w:rsidP="004F2D52">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Stable under normal conditions.</w:t>
      </w:r>
    </w:p>
    <w:p w14:paraId="4A21FA56"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10.3Possibility of hazardous reactions</w:t>
      </w:r>
    </w:p>
    <w:p w14:paraId="148D94EE" w14:textId="77777777" w:rsidR="00D7753E" w:rsidRPr="006E3D63" w:rsidRDefault="004F2D52" w:rsidP="004F2D52">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Hazardous reactions:</w:t>
      </w:r>
      <w:r w:rsidR="00D7753E" w:rsidRPr="006E3D63">
        <w:rPr>
          <w:rFonts w:ascii="Arial Unicode MS" w:eastAsia="Arial Unicode MS" w:hAnsi="Arial Unicode MS" w:cs="Arial Unicode MS"/>
          <w:sz w:val="20"/>
          <w:szCs w:val="20"/>
        </w:rPr>
        <w:t xml:space="preserve"> None under normal processing</w:t>
      </w:r>
      <w:r w:rsidRPr="006E3D63">
        <w:rPr>
          <w:rFonts w:ascii="Arial Unicode MS" w:eastAsia="Arial Unicode MS" w:hAnsi="Arial Unicode MS" w:cs="Arial Unicode MS"/>
          <w:b/>
          <w:bCs/>
          <w:sz w:val="20"/>
          <w:szCs w:val="20"/>
        </w:rPr>
        <w:tab/>
      </w:r>
      <w:r w:rsidRPr="006E3D63">
        <w:rPr>
          <w:rFonts w:ascii="Arial Unicode MS" w:eastAsia="Arial Unicode MS" w:hAnsi="Arial Unicode MS" w:cs="Arial Unicode MS"/>
          <w:b/>
          <w:bCs/>
          <w:sz w:val="20"/>
          <w:szCs w:val="20"/>
        </w:rPr>
        <w:tab/>
      </w:r>
      <w:r w:rsidRPr="006E3D63">
        <w:rPr>
          <w:rFonts w:ascii="Arial Unicode MS" w:eastAsia="Arial Unicode MS" w:hAnsi="Arial Unicode MS" w:cs="Arial Unicode MS"/>
          <w:b/>
          <w:bCs/>
          <w:sz w:val="20"/>
          <w:szCs w:val="20"/>
        </w:rPr>
        <w:tab/>
      </w:r>
      <w:r w:rsidRPr="006E3D63">
        <w:rPr>
          <w:rFonts w:ascii="Arial Unicode MS" w:eastAsia="Arial Unicode MS" w:hAnsi="Arial Unicode MS" w:cs="Arial Unicode MS"/>
          <w:b/>
          <w:bCs/>
          <w:sz w:val="20"/>
          <w:szCs w:val="20"/>
        </w:rPr>
        <w:tab/>
      </w:r>
    </w:p>
    <w:p w14:paraId="16972037"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10.4 Conditions to avoid</w:t>
      </w:r>
    </w:p>
    <w:p w14:paraId="3EBBA8D6" w14:textId="77777777" w:rsidR="004F2D52" w:rsidRPr="006E3D63" w:rsidRDefault="004F2D52" w:rsidP="004F2D52">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Conditions to avoid:</w:t>
      </w:r>
      <w:r w:rsidR="00D7753E" w:rsidRPr="006E3D63">
        <w:rPr>
          <w:rFonts w:ascii="Arial Unicode MS" w:eastAsia="Arial Unicode MS" w:hAnsi="Arial Unicode MS" w:cs="Arial Unicode MS"/>
          <w:sz w:val="20"/>
          <w:szCs w:val="20"/>
        </w:rPr>
        <w:t xml:space="preserve"> None under normal processing</w:t>
      </w:r>
    </w:p>
    <w:p w14:paraId="4048DED4"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10.5 Incompatible materials</w:t>
      </w:r>
    </w:p>
    <w:p w14:paraId="469930A0" w14:textId="77777777" w:rsidR="004F2D52" w:rsidRPr="006E3D63" w:rsidRDefault="004F2D52" w:rsidP="004F2D52">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Materials to</w:t>
      </w:r>
      <w:r w:rsidR="00D7753E" w:rsidRPr="006E3D63">
        <w:rPr>
          <w:rFonts w:ascii="Arial Unicode MS" w:eastAsia="Arial Unicode MS" w:hAnsi="Arial Unicode MS" w:cs="Arial Unicode MS"/>
          <w:sz w:val="20"/>
          <w:szCs w:val="20"/>
        </w:rPr>
        <w:t xml:space="preserve"> avoid: </w:t>
      </w:r>
      <w:r w:rsidRPr="006E3D63">
        <w:rPr>
          <w:rFonts w:ascii="Arial Unicode MS" w:eastAsia="Arial Unicode MS" w:hAnsi="Arial Unicode MS" w:cs="Arial Unicode MS"/>
          <w:sz w:val="20"/>
          <w:szCs w:val="20"/>
        </w:rPr>
        <w:t>No</w:t>
      </w:r>
      <w:r w:rsidR="00D7753E" w:rsidRPr="006E3D63">
        <w:rPr>
          <w:rFonts w:ascii="Arial Unicode MS" w:eastAsia="Arial Unicode MS" w:hAnsi="Arial Unicode MS" w:cs="Arial Unicode MS"/>
          <w:sz w:val="20"/>
          <w:szCs w:val="20"/>
        </w:rPr>
        <w:t>ne in particular.</w:t>
      </w:r>
    </w:p>
    <w:p w14:paraId="7DEB3A25" w14:textId="77777777" w:rsidR="004F2D52" w:rsidRPr="006E3D63" w:rsidRDefault="004F2D52" w:rsidP="004F2D52">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10.6 Hazardous decomposition products</w:t>
      </w:r>
    </w:p>
    <w:p w14:paraId="44229D58" w14:textId="77777777" w:rsidR="00DC7F42" w:rsidRPr="006E3D63" w:rsidRDefault="004F2D52" w:rsidP="004F2D52">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Haz</w:t>
      </w:r>
      <w:r w:rsidR="00D7753E" w:rsidRPr="006E3D63">
        <w:rPr>
          <w:rFonts w:ascii="Arial Unicode MS" w:eastAsia="Arial Unicode MS" w:hAnsi="Arial Unicode MS" w:cs="Arial Unicode MS"/>
          <w:sz w:val="20"/>
          <w:szCs w:val="20"/>
        </w:rPr>
        <w:t>ardous decomposition products: None under normal use.</w:t>
      </w:r>
    </w:p>
    <w:p w14:paraId="7EFB1534" w14:textId="77777777" w:rsidR="00CE082D" w:rsidRPr="006E3D63" w:rsidRDefault="00CE082D" w:rsidP="00261D24">
      <w:pPr>
        <w:spacing w:after="0" w:line="240" w:lineRule="auto"/>
        <w:rPr>
          <w:b w:val="0"/>
          <w:bCs w:val="0"/>
          <w:sz w:val="20"/>
          <w:szCs w:val="20"/>
        </w:rPr>
      </w:pPr>
    </w:p>
    <w:p w14:paraId="01695CBD" w14:textId="77777777" w:rsidR="000F76B7" w:rsidRPr="006E3D63" w:rsidRDefault="008D74EF" w:rsidP="008D74EF">
      <w:pPr>
        <w:shd w:val="clear" w:color="auto" w:fill="00B0F0"/>
        <w:spacing w:after="0" w:line="240" w:lineRule="auto"/>
        <w:ind w:left="3600" w:hanging="3555"/>
        <w:rPr>
          <w:color w:val="FFFFFF" w:themeColor="background1"/>
        </w:rPr>
      </w:pPr>
      <w:r w:rsidRPr="006E3D63">
        <w:rPr>
          <w:color w:val="FFFFFF" w:themeColor="background1"/>
        </w:rPr>
        <w:t xml:space="preserve">Section </w:t>
      </w:r>
      <w:proofErr w:type="gramStart"/>
      <w:r w:rsidRPr="006E3D63">
        <w:rPr>
          <w:color w:val="FFFFFF" w:themeColor="background1"/>
        </w:rPr>
        <w:t>11 :</w:t>
      </w:r>
      <w:proofErr w:type="gramEnd"/>
      <w:r w:rsidRPr="006E3D63">
        <w:rPr>
          <w:color w:val="FFFFFF" w:themeColor="background1"/>
        </w:rPr>
        <w:t xml:space="preserve"> Toxicological information</w:t>
      </w:r>
    </w:p>
    <w:p w14:paraId="4217610D" w14:textId="77777777" w:rsidR="008D74EF" w:rsidRPr="006E3D63" w:rsidRDefault="008D74EF" w:rsidP="008D74EF">
      <w:pPr>
        <w:spacing w:after="0" w:line="240" w:lineRule="auto"/>
        <w:rPr>
          <w:sz w:val="20"/>
          <w:szCs w:val="20"/>
        </w:rPr>
      </w:pPr>
      <w:r w:rsidRPr="006E3D63">
        <w:rPr>
          <w:sz w:val="20"/>
          <w:szCs w:val="20"/>
        </w:rPr>
        <w:t>11.1 Information on toxicological effects</w:t>
      </w:r>
    </w:p>
    <w:p w14:paraId="15F317E1" w14:textId="77777777" w:rsidR="008D74EF" w:rsidRPr="006E3D63" w:rsidRDefault="008D74EF" w:rsidP="008D74EF">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Acute toxicity</w:t>
      </w:r>
    </w:p>
    <w:p w14:paraId="29E7BDC0" w14:textId="77777777" w:rsidR="008D74EF" w:rsidRPr="006E3D63" w:rsidRDefault="008D74EF"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Acute oral toxicity:</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6441EC">
        <w:rPr>
          <w:rFonts w:ascii="Arial Unicode MS" w:eastAsia="Arial Unicode MS" w:hAnsi="Arial Unicode MS" w:cs="Arial Unicode MS"/>
          <w:sz w:val="20"/>
          <w:szCs w:val="20"/>
        </w:rPr>
        <w:t>H</w:t>
      </w:r>
      <w:r w:rsidR="0028291C" w:rsidRPr="006E3D63">
        <w:rPr>
          <w:rFonts w:ascii="Arial Unicode MS" w:eastAsia="Arial Unicode MS" w:hAnsi="Arial Unicode MS" w:cs="Arial Unicode MS"/>
          <w:sz w:val="20"/>
          <w:szCs w:val="20"/>
        </w:rPr>
        <w:t>armful if swallowed.</w:t>
      </w:r>
    </w:p>
    <w:p w14:paraId="3A672C44" w14:textId="77777777" w:rsidR="008D74EF" w:rsidRPr="006E3D63" w:rsidRDefault="0028291C"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Acute dermal toxicity</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AB52C1">
        <w:rPr>
          <w:rFonts w:ascii="Arial Unicode MS" w:eastAsia="Arial Unicode MS" w:hAnsi="Arial Unicode MS" w:cs="Arial Unicode MS"/>
          <w:sz w:val="20"/>
          <w:szCs w:val="20"/>
        </w:rPr>
        <w:t>Cause skin irritation.</w:t>
      </w:r>
    </w:p>
    <w:p w14:paraId="231A0B6A" w14:textId="77777777" w:rsidR="008D74EF" w:rsidRPr="006E3D63" w:rsidRDefault="008D74EF"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Skin ir</w:t>
      </w:r>
      <w:r w:rsidR="0028291C" w:rsidRPr="006E3D63">
        <w:rPr>
          <w:rFonts w:ascii="Arial Unicode MS" w:eastAsia="Arial Unicode MS" w:hAnsi="Arial Unicode MS" w:cs="Arial Unicode MS"/>
          <w:sz w:val="20"/>
          <w:szCs w:val="20"/>
        </w:rPr>
        <w:t>ritation:</w:t>
      </w:r>
      <w:r w:rsidR="0028291C" w:rsidRPr="006E3D63">
        <w:rPr>
          <w:rFonts w:ascii="Arial Unicode MS" w:eastAsia="Arial Unicode MS" w:hAnsi="Arial Unicode MS" w:cs="Arial Unicode MS"/>
          <w:sz w:val="20"/>
          <w:szCs w:val="20"/>
        </w:rPr>
        <w:tab/>
      </w:r>
      <w:r w:rsidR="0028291C" w:rsidRPr="006E3D63">
        <w:rPr>
          <w:rFonts w:ascii="Arial Unicode MS" w:eastAsia="Arial Unicode MS" w:hAnsi="Arial Unicode MS" w:cs="Arial Unicode MS"/>
          <w:sz w:val="20"/>
          <w:szCs w:val="20"/>
        </w:rPr>
        <w:tab/>
      </w:r>
      <w:r w:rsidR="0028291C" w:rsidRPr="006E3D63">
        <w:rPr>
          <w:rFonts w:ascii="Arial Unicode MS" w:eastAsia="Arial Unicode MS" w:hAnsi="Arial Unicode MS" w:cs="Arial Unicode MS"/>
          <w:sz w:val="20"/>
          <w:szCs w:val="20"/>
        </w:rPr>
        <w:tab/>
      </w:r>
      <w:r w:rsidR="0028291C" w:rsidRPr="006E3D63">
        <w:rPr>
          <w:rFonts w:ascii="Arial Unicode MS" w:eastAsia="Arial Unicode MS" w:hAnsi="Arial Unicode MS" w:cs="Arial Unicode MS"/>
          <w:sz w:val="20"/>
          <w:szCs w:val="20"/>
        </w:rPr>
        <w:tab/>
      </w:r>
      <w:r w:rsidR="00420EAA" w:rsidRPr="006E3D63">
        <w:rPr>
          <w:rFonts w:ascii="Arial Unicode MS" w:eastAsia="Arial Unicode MS" w:hAnsi="Arial Unicode MS" w:cs="Arial Unicode MS"/>
          <w:sz w:val="20"/>
          <w:szCs w:val="20"/>
        </w:rPr>
        <w:t>Allergic</w:t>
      </w:r>
      <w:r w:rsidR="0028291C" w:rsidRPr="006E3D63">
        <w:rPr>
          <w:rFonts w:ascii="Arial Unicode MS" w:eastAsia="Arial Unicode MS" w:hAnsi="Arial Unicode MS" w:cs="Arial Unicode MS"/>
          <w:sz w:val="20"/>
          <w:szCs w:val="20"/>
        </w:rPr>
        <w:t xml:space="preserve"> people cause skin irritation</w:t>
      </w:r>
    </w:p>
    <w:p w14:paraId="3934ABC3" w14:textId="77777777" w:rsidR="008D74EF" w:rsidRPr="006E3D63" w:rsidRDefault="008D74EF"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Eye irritation:</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28291C" w:rsidRPr="006E3D63">
        <w:rPr>
          <w:rFonts w:ascii="Arial Unicode MS" w:eastAsia="Arial Unicode MS" w:hAnsi="Arial Unicode MS" w:cs="Arial Unicode MS"/>
          <w:sz w:val="20"/>
          <w:szCs w:val="20"/>
        </w:rPr>
        <w:t xml:space="preserve">Cause </w:t>
      </w:r>
      <w:r w:rsidR="00AB52C1">
        <w:rPr>
          <w:rFonts w:ascii="Arial Unicode MS" w:eastAsia="Arial Unicode MS" w:hAnsi="Arial Unicode MS" w:cs="Arial Unicode MS"/>
          <w:sz w:val="20"/>
          <w:szCs w:val="20"/>
        </w:rPr>
        <w:t xml:space="preserve">serious </w:t>
      </w:r>
      <w:r w:rsidR="0028291C" w:rsidRPr="006E3D63">
        <w:rPr>
          <w:rFonts w:ascii="Arial Unicode MS" w:eastAsia="Arial Unicode MS" w:hAnsi="Arial Unicode MS" w:cs="Arial Unicode MS"/>
          <w:sz w:val="20"/>
          <w:szCs w:val="20"/>
        </w:rPr>
        <w:t>eye irritation.</w:t>
      </w:r>
    </w:p>
    <w:p w14:paraId="34AE31E8" w14:textId="77777777" w:rsidR="008D74EF" w:rsidRPr="006E3D63" w:rsidRDefault="0028291C"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 xml:space="preserve">Skin </w:t>
      </w:r>
      <w:r w:rsidR="00B77038" w:rsidRPr="006E3D63">
        <w:rPr>
          <w:rFonts w:ascii="Arial Unicode MS" w:eastAsia="Arial Unicode MS" w:hAnsi="Arial Unicode MS" w:cs="Arial Unicode MS"/>
          <w:sz w:val="20"/>
          <w:szCs w:val="20"/>
        </w:rPr>
        <w:t>sensitization</w:t>
      </w:r>
      <w:r w:rsidR="00A00B88">
        <w:rPr>
          <w:rFonts w:ascii="Arial Unicode MS" w:eastAsia="Arial Unicode MS" w:hAnsi="Arial Unicode MS" w:cs="Arial Unicode MS"/>
          <w:sz w:val="20"/>
          <w:szCs w:val="20"/>
        </w:rPr>
        <w:t>:</w:t>
      </w:r>
      <w:r w:rsidR="00A00B88">
        <w:rPr>
          <w:rFonts w:ascii="Arial Unicode MS" w:eastAsia="Arial Unicode MS" w:hAnsi="Arial Unicode MS" w:cs="Arial Unicode MS"/>
          <w:sz w:val="20"/>
          <w:szCs w:val="20"/>
        </w:rPr>
        <w:tab/>
      </w:r>
      <w:r w:rsidR="00A00B88">
        <w:rPr>
          <w:rFonts w:ascii="Arial Unicode MS" w:eastAsia="Arial Unicode MS" w:hAnsi="Arial Unicode MS" w:cs="Arial Unicode MS"/>
          <w:sz w:val="20"/>
          <w:szCs w:val="20"/>
        </w:rPr>
        <w:tab/>
      </w:r>
      <w:r w:rsidR="00A00B88">
        <w:rPr>
          <w:rFonts w:ascii="Arial Unicode MS" w:eastAsia="Arial Unicode MS" w:hAnsi="Arial Unicode MS" w:cs="Arial Unicode MS"/>
          <w:sz w:val="20"/>
          <w:szCs w:val="20"/>
        </w:rPr>
        <w:tab/>
        <w:t>C</w:t>
      </w:r>
      <w:r w:rsidR="008D74EF" w:rsidRPr="006E3D63">
        <w:rPr>
          <w:rFonts w:ascii="Arial Unicode MS" w:eastAsia="Arial Unicode MS" w:hAnsi="Arial Unicode MS" w:cs="Arial Unicode MS"/>
          <w:sz w:val="20"/>
          <w:szCs w:val="20"/>
        </w:rPr>
        <w:t>ause an allergic skin reaction.</w:t>
      </w:r>
    </w:p>
    <w:p w14:paraId="19BD517F" w14:textId="77777777" w:rsidR="008D74EF" w:rsidRPr="006E3D63" w:rsidRDefault="0028291C"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Germ cell mu</w:t>
      </w:r>
      <w:r w:rsidR="006E3D63">
        <w:rPr>
          <w:rFonts w:ascii="Arial Unicode MS" w:eastAsia="Arial Unicode MS" w:hAnsi="Arial Unicode MS" w:cs="Arial Unicode MS"/>
          <w:sz w:val="20"/>
          <w:szCs w:val="20"/>
        </w:rPr>
        <w:t>t</w:t>
      </w:r>
      <w:r w:rsidRPr="006E3D63">
        <w:rPr>
          <w:rFonts w:ascii="Arial Unicode MS" w:eastAsia="Arial Unicode MS" w:hAnsi="Arial Unicode MS" w:cs="Arial Unicode MS"/>
          <w:sz w:val="20"/>
          <w:szCs w:val="20"/>
        </w:rPr>
        <w:t>agenicity</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8D74EF" w:rsidRPr="006E3D63">
        <w:rPr>
          <w:rFonts w:ascii="Arial Unicode MS" w:eastAsia="Arial Unicode MS" w:hAnsi="Arial Unicode MS" w:cs="Arial Unicode MS"/>
          <w:sz w:val="20"/>
          <w:szCs w:val="20"/>
        </w:rPr>
        <w:t>No information available</w:t>
      </w:r>
    </w:p>
    <w:p w14:paraId="0EEC422B" w14:textId="77777777" w:rsidR="008D74EF" w:rsidRPr="006E3D63" w:rsidRDefault="0028291C"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Carcinogenicity</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8D74EF" w:rsidRPr="006E3D63">
        <w:rPr>
          <w:rFonts w:ascii="Arial Unicode MS" w:eastAsia="Arial Unicode MS" w:hAnsi="Arial Unicode MS" w:cs="Arial Unicode MS"/>
          <w:sz w:val="20"/>
          <w:szCs w:val="20"/>
        </w:rPr>
        <w:t>No information available</w:t>
      </w:r>
    </w:p>
    <w:p w14:paraId="18B3149C" w14:textId="77777777" w:rsidR="008D74EF" w:rsidRPr="006E3D63" w:rsidRDefault="0028291C"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Reproductive toxicity</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008D74EF" w:rsidRPr="006E3D63">
        <w:rPr>
          <w:rFonts w:ascii="Arial Unicode MS" w:eastAsia="Arial Unicode MS" w:hAnsi="Arial Unicode MS" w:cs="Arial Unicode MS"/>
          <w:sz w:val="20"/>
          <w:szCs w:val="20"/>
        </w:rPr>
        <w:t>No information available</w:t>
      </w:r>
    </w:p>
    <w:p w14:paraId="292A65DC" w14:textId="77777777" w:rsidR="008D74EF" w:rsidRPr="006E3D63" w:rsidRDefault="008D74EF"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Specific targ</w:t>
      </w:r>
      <w:r w:rsidR="0028291C" w:rsidRPr="006E3D63">
        <w:rPr>
          <w:rFonts w:ascii="Arial Unicode MS" w:eastAsia="Arial Unicode MS" w:hAnsi="Arial Unicode MS" w:cs="Arial Unicode MS"/>
          <w:sz w:val="20"/>
          <w:szCs w:val="20"/>
        </w:rPr>
        <w:t xml:space="preserve">et organ toxic, single exposure </w:t>
      </w:r>
      <w:r w:rsidRPr="006E3D63">
        <w:rPr>
          <w:rFonts w:ascii="Arial Unicode MS" w:eastAsia="Arial Unicode MS" w:hAnsi="Arial Unicode MS" w:cs="Arial Unicode MS"/>
          <w:sz w:val="20"/>
          <w:szCs w:val="20"/>
        </w:rPr>
        <w:t>No information available</w:t>
      </w:r>
    </w:p>
    <w:p w14:paraId="5A9283CF" w14:textId="77777777" w:rsidR="008D74EF" w:rsidRPr="006E3D63" w:rsidRDefault="008D74EF" w:rsidP="008D74EF">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Specific target organ toxic, repeat</w:t>
      </w:r>
      <w:r w:rsidR="0028291C" w:rsidRPr="006E3D63">
        <w:rPr>
          <w:rFonts w:ascii="Arial Unicode MS" w:eastAsia="Arial Unicode MS" w:hAnsi="Arial Unicode MS" w:cs="Arial Unicode MS"/>
          <w:sz w:val="20"/>
          <w:szCs w:val="20"/>
        </w:rPr>
        <w:t xml:space="preserve">ed exposure </w:t>
      </w:r>
      <w:r w:rsidRPr="006E3D63">
        <w:rPr>
          <w:rFonts w:ascii="Arial Unicode MS" w:eastAsia="Arial Unicode MS" w:hAnsi="Arial Unicode MS" w:cs="Arial Unicode MS"/>
          <w:sz w:val="20"/>
          <w:szCs w:val="20"/>
        </w:rPr>
        <w:t>No information available</w:t>
      </w:r>
    </w:p>
    <w:p w14:paraId="41D782B4" w14:textId="0085905F" w:rsidR="00716C4B" w:rsidRDefault="00716C4B" w:rsidP="008D74EF">
      <w:pPr>
        <w:pStyle w:val="Standard"/>
        <w:autoSpaceDE w:val="0"/>
        <w:rPr>
          <w:rFonts w:ascii="Arial Unicode MS" w:eastAsia="Arial Unicode MS" w:hAnsi="Arial Unicode MS" w:cs="Arial Unicode MS"/>
          <w:sz w:val="20"/>
          <w:szCs w:val="20"/>
        </w:rPr>
      </w:pPr>
    </w:p>
    <w:p w14:paraId="677E4043" w14:textId="507E3A5D" w:rsidR="00796F67" w:rsidRPr="006E3D63" w:rsidRDefault="00796F67" w:rsidP="00796F67">
      <w:pPr>
        <w:spacing w:after="0" w:line="240" w:lineRule="auto"/>
        <w:jc w:val="center"/>
        <w:rPr>
          <w:b w:val="0"/>
          <w:bCs w:val="0"/>
          <w:sz w:val="20"/>
          <w:szCs w:val="20"/>
        </w:rPr>
      </w:pPr>
      <w:r>
        <w:rPr>
          <w:b w:val="0"/>
          <w:bCs w:val="0"/>
          <w:sz w:val="20"/>
          <w:szCs w:val="20"/>
        </w:rPr>
        <w:t>page 6/9</w:t>
      </w:r>
    </w:p>
    <w:p w14:paraId="1F003F04" w14:textId="77777777" w:rsidR="00796F67" w:rsidRPr="006E3D63" w:rsidRDefault="00796F67" w:rsidP="00796F67">
      <w:pPr>
        <w:pStyle w:val="Standard"/>
        <w:autoSpaceDE w:val="0"/>
        <w:jc w:val="center"/>
        <w:rPr>
          <w:rFonts w:ascii="Arial Unicode MS" w:eastAsia="Arial Unicode MS" w:hAnsi="Arial Unicode MS" w:cs="Arial Unicode MS"/>
          <w:sz w:val="20"/>
          <w:szCs w:val="20"/>
        </w:rPr>
      </w:pPr>
    </w:p>
    <w:p w14:paraId="03BDF974" w14:textId="77777777" w:rsidR="00716C4B" w:rsidRPr="006E3D63" w:rsidRDefault="00716C4B" w:rsidP="00716C4B">
      <w:pPr>
        <w:pStyle w:val="Standard"/>
        <w:shd w:val="clear" w:color="auto" w:fill="00B0F0"/>
        <w:autoSpaceDE w:val="0"/>
        <w:rPr>
          <w:rFonts w:ascii="Arial Unicode MS" w:eastAsia="Arial Unicode MS" w:hAnsi="Arial Unicode MS" w:cs="Arial Unicode MS"/>
          <w:b/>
          <w:bCs/>
          <w:color w:val="FFFFFF" w:themeColor="background1"/>
          <w:sz w:val="24"/>
          <w:szCs w:val="24"/>
        </w:rPr>
      </w:pPr>
      <w:r w:rsidRPr="006E3D63">
        <w:rPr>
          <w:rFonts w:ascii="Arial Unicode MS" w:eastAsia="Arial Unicode MS" w:hAnsi="Arial Unicode MS" w:cs="Arial Unicode MS"/>
          <w:b/>
          <w:bCs/>
          <w:color w:val="FFFFFF" w:themeColor="background1"/>
          <w:sz w:val="24"/>
          <w:szCs w:val="24"/>
        </w:rPr>
        <w:lastRenderedPageBreak/>
        <w:t xml:space="preserve">Section </w:t>
      </w:r>
      <w:proofErr w:type="gramStart"/>
      <w:r w:rsidRPr="006E3D63">
        <w:rPr>
          <w:rFonts w:ascii="Arial Unicode MS" w:eastAsia="Arial Unicode MS" w:hAnsi="Arial Unicode MS" w:cs="Arial Unicode MS"/>
          <w:b/>
          <w:bCs/>
          <w:color w:val="FFFFFF" w:themeColor="background1"/>
          <w:sz w:val="24"/>
          <w:szCs w:val="24"/>
        </w:rPr>
        <w:t>12 :</w:t>
      </w:r>
      <w:proofErr w:type="gramEnd"/>
      <w:r w:rsidRPr="006E3D63">
        <w:rPr>
          <w:rFonts w:ascii="Arial Unicode MS" w:eastAsia="Arial Unicode MS" w:hAnsi="Arial Unicode MS" w:cs="Arial Unicode MS"/>
          <w:b/>
          <w:bCs/>
          <w:color w:val="FFFFFF" w:themeColor="background1"/>
          <w:sz w:val="24"/>
          <w:szCs w:val="24"/>
        </w:rPr>
        <w:t xml:space="preserve"> Ecological information</w:t>
      </w:r>
    </w:p>
    <w:p w14:paraId="2A178440" w14:textId="77777777" w:rsidR="00716C4B" w:rsidRPr="006E3D63" w:rsidRDefault="00716C4B" w:rsidP="008D74EF">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12.1 Toxicity</w:t>
      </w:r>
      <w:r w:rsidR="00237818" w:rsidRPr="006E3D63">
        <w:rPr>
          <w:rFonts w:ascii="Arial Unicode MS" w:eastAsia="Arial Unicode MS" w:hAnsi="Arial Unicode MS" w:cs="Arial Unicode MS"/>
          <w:b/>
          <w:bCs/>
          <w:sz w:val="20"/>
          <w:szCs w:val="20"/>
        </w:rPr>
        <w:tab/>
      </w:r>
      <w:r w:rsidR="00237818" w:rsidRPr="006E3D63">
        <w:rPr>
          <w:rFonts w:ascii="Arial Unicode MS" w:eastAsia="Arial Unicode MS" w:hAnsi="Arial Unicode MS" w:cs="Arial Unicode MS"/>
          <w:b/>
          <w:bCs/>
          <w:sz w:val="20"/>
          <w:szCs w:val="20"/>
        </w:rPr>
        <w:tab/>
      </w:r>
      <w:r w:rsidR="00237818" w:rsidRPr="006E3D63">
        <w:rPr>
          <w:rFonts w:ascii="Arial Unicode MS" w:eastAsia="Arial Unicode MS" w:hAnsi="Arial Unicode MS" w:cs="Arial Unicode MS"/>
          <w:b/>
          <w:bCs/>
          <w:sz w:val="20"/>
          <w:szCs w:val="20"/>
        </w:rPr>
        <w:tab/>
      </w:r>
      <w:r w:rsidR="00237818" w:rsidRPr="006E3D63">
        <w:rPr>
          <w:rFonts w:ascii="Arial Unicode MS" w:eastAsia="Arial Unicode MS" w:hAnsi="Arial Unicode MS" w:cs="Arial Unicode MS"/>
          <w:b/>
          <w:bCs/>
          <w:sz w:val="20"/>
          <w:szCs w:val="20"/>
        </w:rPr>
        <w:tab/>
      </w:r>
      <w:r w:rsidR="00A00B88">
        <w:rPr>
          <w:rFonts w:ascii="Arial Unicode MS" w:eastAsia="Arial Unicode MS" w:hAnsi="Arial Unicode MS" w:cs="Arial Unicode MS"/>
          <w:sz w:val="20"/>
          <w:szCs w:val="20"/>
        </w:rPr>
        <w:t>Toxic to aquatic life</w:t>
      </w:r>
    </w:p>
    <w:p w14:paraId="63394C10" w14:textId="77777777" w:rsidR="001B45BD" w:rsidRPr="006E3D63" w:rsidRDefault="008C45DC" w:rsidP="00B20945">
      <w:pPr>
        <w:spacing w:after="0" w:line="240" w:lineRule="auto"/>
        <w:rPr>
          <w:sz w:val="20"/>
          <w:szCs w:val="20"/>
        </w:rPr>
      </w:pPr>
      <w:r w:rsidRPr="006E3D63">
        <w:rPr>
          <w:sz w:val="20"/>
          <w:szCs w:val="20"/>
        </w:rPr>
        <w:t>12.2 Persiste</w:t>
      </w:r>
      <w:r w:rsidR="00716C4B" w:rsidRPr="006E3D63">
        <w:rPr>
          <w:sz w:val="20"/>
          <w:szCs w:val="20"/>
        </w:rPr>
        <w:t>nce and degradability</w:t>
      </w:r>
      <w:r w:rsidR="00237818" w:rsidRPr="006E3D63">
        <w:rPr>
          <w:b w:val="0"/>
          <w:bCs w:val="0"/>
          <w:sz w:val="20"/>
          <w:szCs w:val="20"/>
        </w:rPr>
        <w:tab/>
        <w:t>No information available</w:t>
      </w:r>
    </w:p>
    <w:p w14:paraId="2827E039" w14:textId="77777777" w:rsidR="008C45DC" w:rsidRPr="006E3D63" w:rsidRDefault="008C45DC" w:rsidP="00B20945">
      <w:pPr>
        <w:spacing w:after="0" w:line="240" w:lineRule="auto"/>
        <w:rPr>
          <w:sz w:val="20"/>
          <w:szCs w:val="20"/>
        </w:rPr>
      </w:pPr>
      <w:r w:rsidRPr="006E3D63">
        <w:rPr>
          <w:sz w:val="20"/>
          <w:szCs w:val="20"/>
        </w:rPr>
        <w:t xml:space="preserve">12.3 </w:t>
      </w:r>
      <w:proofErr w:type="spellStart"/>
      <w:r w:rsidRPr="006E3D63">
        <w:rPr>
          <w:sz w:val="20"/>
          <w:szCs w:val="20"/>
        </w:rPr>
        <w:t>Bioaccumulative</w:t>
      </w:r>
      <w:proofErr w:type="spellEnd"/>
      <w:r w:rsidRPr="006E3D63">
        <w:rPr>
          <w:sz w:val="20"/>
          <w:szCs w:val="20"/>
        </w:rPr>
        <w:t xml:space="preserve"> potential</w:t>
      </w:r>
      <w:r w:rsidR="00237818" w:rsidRPr="006E3D63">
        <w:rPr>
          <w:sz w:val="20"/>
          <w:szCs w:val="20"/>
        </w:rPr>
        <w:tab/>
      </w:r>
      <w:r w:rsidR="00237818" w:rsidRPr="006E3D63">
        <w:rPr>
          <w:sz w:val="20"/>
          <w:szCs w:val="20"/>
        </w:rPr>
        <w:tab/>
      </w:r>
      <w:r w:rsidR="00A00B88">
        <w:rPr>
          <w:b w:val="0"/>
          <w:bCs w:val="0"/>
          <w:sz w:val="20"/>
          <w:szCs w:val="20"/>
        </w:rPr>
        <w:t>May cause long lasting harmful effect to aquatic life</w:t>
      </w:r>
    </w:p>
    <w:p w14:paraId="1CD1BF74" w14:textId="77777777" w:rsidR="008C45DC" w:rsidRPr="006E3D63" w:rsidRDefault="008C45DC" w:rsidP="00B20945">
      <w:pPr>
        <w:spacing w:after="0" w:line="240" w:lineRule="auto"/>
        <w:rPr>
          <w:sz w:val="20"/>
          <w:szCs w:val="20"/>
        </w:rPr>
      </w:pPr>
      <w:r w:rsidRPr="006E3D63">
        <w:rPr>
          <w:sz w:val="20"/>
          <w:szCs w:val="20"/>
        </w:rPr>
        <w:t>12.4 Mobility in soil</w:t>
      </w:r>
      <w:r w:rsidR="00237818" w:rsidRPr="006E3D63">
        <w:rPr>
          <w:sz w:val="20"/>
          <w:szCs w:val="20"/>
        </w:rPr>
        <w:tab/>
      </w:r>
      <w:r w:rsidR="00237818" w:rsidRPr="006E3D63">
        <w:rPr>
          <w:sz w:val="20"/>
          <w:szCs w:val="20"/>
        </w:rPr>
        <w:tab/>
      </w:r>
      <w:r w:rsidR="00237818" w:rsidRPr="006E3D63">
        <w:rPr>
          <w:b w:val="0"/>
          <w:bCs w:val="0"/>
          <w:sz w:val="20"/>
          <w:szCs w:val="20"/>
        </w:rPr>
        <w:tab/>
        <w:t>No information available</w:t>
      </w:r>
    </w:p>
    <w:p w14:paraId="35AA8954" w14:textId="77777777" w:rsidR="008C45DC" w:rsidRPr="006E3D63" w:rsidRDefault="008C45DC" w:rsidP="00B20945">
      <w:pPr>
        <w:spacing w:after="0" w:line="240" w:lineRule="auto"/>
        <w:rPr>
          <w:b w:val="0"/>
          <w:bCs w:val="0"/>
          <w:sz w:val="20"/>
          <w:szCs w:val="20"/>
        </w:rPr>
      </w:pPr>
      <w:r w:rsidRPr="006E3D63">
        <w:rPr>
          <w:sz w:val="20"/>
          <w:szCs w:val="20"/>
        </w:rPr>
        <w:t xml:space="preserve">12.5 Result of PBT and </w:t>
      </w:r>
      <w:proofErr w:type="spellStart"/>
      <w:r w:rsidRPr="006E3D63">
        <w:rPr>
          <w:sz w:val="20"/>
          <w:szCs w:val="20"/>
        </w:rPr>
        <w:t>vPvB</w:t>
      </w:r>
      <w:proofErr w:type="spellEnd"/>
      <w:r w:rsidRPr="006E3D63">
        <w:rPr>
          <w:sz w:val="20"/>
          <w:szCs w:val="20"/>
        </w:rPr>
        <w:t xml:space="preserve"> assessment</w:t>
      </w:r>
    </w:p>
    <w:p w14:paraId="6A631A3A" w14:textId="77777777" w:rsidR="00D91D83" w:rsidRPr="006E3D63" w:rsidRDefault="00D91D83" w:rsidP="00D91D83">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 xml:space="preserve">This substance/mixture contains no components considered to be either persistent, </w:t>
      </w:r>
      <w:proofErr w:type="spellStart"/>
      <w:r w:rsidRPr="006E3D63">
        <w:rPr>
          <w:rFonts w:ascii="Arial Unicode MS" w:eastAsia="Arial Unicode MS" w:hAnsi="Arial Unicode MS" w:cs="Arial Unicode MS"/>
          <w:sz w:val="20"/>
          <w:szCs w:val="20"/>
        </w:rPr>
        <w:t>bioaccumulative</w:t>
      </w:r>
      <w:proofErr w:type="spellEnd"/>
      <w:r w:rsidRPr="006E3D63">
        <w:rPr>
          <w:rFonts w:ascii="Arial Unicode MS" w:eastAsia="Arial Unicode MS" w:hAnsi="Arial Unicode MS" w:cs="Arial Unicode MS"/>
          <w:sz w:val="20"/>
          <w:szCs w:val="20"/>
        </w:rPr>
        <w:t xml:space="preserve"> and toxic (PBT), or very persistent and very </w:t>
      </w:r>
      <w:proofErr w:type="spellStart"/>
      <w:r w:rsidRPr="006E3D63">
        <w:rPr>
          <w:rFonts w:ascii="Arial Unicode MS" w:eastAsia="Arial Unicode MS" w:hAnsi="Arial Unicode MS" w:cs="Arial Unicode MS"/>
          <w:sz w:val="20"/>
          <w:szCs w:val="20"/>
        </w:rPr>
        <w:t>bioaccumulative</w:t>
      </w:r>
      <w:proofErr w:type="spellEnd"/>
      <w:r w:rsidRPr="006E3D63">
        <w:rPr>
          <w:rFonts w:ascii="Arial Unicode MS" w:eastAsia="Arial Unicode MS" w:hAnsi="Arial Unicode MS" w:cs="Arial Unicode MS"/>
          <w:sz w:val="20"/>
          <w:szCs w:val="20"/>
        </w:rPr>
        <w:t xml:space="preserve"> (</w:t>
      </w:r>
      <w:proofErr w:type="spellStart"/>
      <w:r w:rsidRPr="006E3D63">
        <w:rPr>
          <w:rFonts w:ascii="Arial Unicode MS" w:eastAsia="Arial Unicode MS" w:hAnsi="Arial Unicode MS" w:cs="Arial Unicode MS"/>
          <w:sz w:val="20"/>
          <w:szCs w:val="20"/>
        </w:rPr>
        <w:t>vPvB</w:t>
      </w:r>
      <w:proofErr w:type="spellEnd"/>
      <w:r w:rsidRPr="006E3D63">
        <w:rPr>
          <w:rFonts w:ascii="Arial Unicode MS" w:eastAsia="Arial Unicode MS" w:hAnsi="Arial Unicode MS" w:cs="Arial Unicode MS"/>
          <w:sz w:val="20"/>
          <w:szCs w:val="20"/>
        </w:rPr>
        <w:t>) at levels of 0.1% or higher.</w:t>
      </w:r>
    </w:p>
    <w:p w14:paraId="76F2248B" w14:textId="77777777" w:rsidR="008C45DC" w:rsidRPr="006E3D63" w:rsidRDefault="008C45DC" w:rsidP="00B20945">
      <w:pPr>
        <w:spacing w:after="0" w:line="240" w:lineRule="auto"/>
        <w:rPr>
          <w:sz w:val="20"/>
          <w:szCs w:val="20"/>
        </w:rPr>
      </w:pPr>
      <w:r w:rsidRPr="006E3D63">
        <w:rPr>
          <w:sz w:val="20"/>
          <w:szCs w:val="20"/>
        </w:rPr>
        <w:t>12.6 Other advice effects</w:t>
      </w:r>
      <w:r w:rsidR="00237818" w:rsidRPr="006E3D63">
        <w:rPr>
          <w:sz w:val="20"/>
          <w:szCs w:val="20"/>
        </w:rPr>
        <w:tab/>
      </w:r>
      <w:r w:rsidR="00237818" w:rsidRPr="006E3D63">
        <w:rPr>
          <w:sz w:val="20"/>
          <w:szCs w:val="20"/>
        </w:rPr>
        <w:tab/>
      </w:r>
      <w:r w:rsidR="00237818" w:rsidRPr="006E3D63">
        <w:rPr>
          <w:b w:val="0"/>
          <w:bCs w:val="0"/>
          <w:sz w:val="20"/>
          <w:szCs w:val="20"/>
        </w:rPr>
        <w:t>No information available</w:t>
      </w:r>
    </w:p>
    <w:p w14:paraId="4270E3E7" w14:textId="77777777" w:rsidR="008C45DC" w:rsidRPr="006E3D63" w:rsidRDefault="008C45DC" w:rsidP="00B20945">
      <w:pPr>
        <w:spacing w:after="0" w:line="240" w:lineRule="auto"/>
        <w:rPr>
          <w:b w:val="0"/>
          <w:bCs w:val="0"/>
          <w:sz w:val="20"/>
          <w:szCs w:val="20"/>
        </w:rPr>
      </w:pPr>
    </w:p>
    <w:p w14:paraId="7FE3F50C" w14:textId="77777777" w:rsidR="008C45DC" w:rsidRPr="006E3D63" w:rsidRDefault="008C45DC" w:rsidP="008C45DC">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13 :</w:t>
      </w:r>
      <w:proofErr w:type="gramEnd"/>
      <w:r w:rsidRPr="006E3D63">
        <w:rPr>
          <w:color w:val="FFFFFF" w:themeColor="background1"/>
        </w:rPr>
        <w:t xml:space="preserve"> Disposal considerations</w:t>
      </w:r>
    </w:p>
    <w:p w14:paraId="673CCF48" w14:textId="77777777" w:rsidR="00843A27" w:rsidRPr="006E3D63" w:rsidRDefault="00843A27" w:rsidP="00843A27">
      <w:pPr>
        <w:spacing w:after="0" w:line="240" w:lineRule="auto"/>
        <w:rPr>
          <w:sz w:val="20"/>
          <w:szCs w:val="20"/>
        </w:rPr>
      </w:pPr>
      <w:r w:rsidRPr="006E3D63">
        <w:rPr>
          <w:sz w:val="20"/>
          <w:szCs w:val="20"/>
        </w:rPr>
        <w:t>13.1 Waste treatment methods</w:t>
      </w:r>
    </w:p>
    <w:p w14:paraId="22E8FC29" w14:textId="77777777" w:rsidR="00843A27" w:rsidRPr="006E3D63" w:rsidRDefault="00843A27" w:rsidP="00843A27">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Product:</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t>Pay attention to local or official regulations.</w:t>
      </w:r>
    </w:p>
    <w:p w14:paraId="5F1E8629" w14:textId="77777777" w:rsidR="00843A27" w:rsidRPr="006E3D63" w:rsidRDefault="00843A27" w:rsidP="00843A27">
      <w:pPr>
        <w:pStyle w:val="Standard"/>
        <w:autoSpaceDE w:val="0"/>
        <w:rPr>
          <w:rFonts w:ascii="Arial Unicode MS" w:eastAsia="Arial Unicode MS" w:hAnsi="Arial Unicode MS" w:cs="Arial Unicode MS"/>
          <w:sz w:val="20"/>
          <w:szCs w:val="20"/>
        </w:rPr>
      </w:pPr>
      <w:r w:rsidRPr="006E3D63">
        <w:rPr>
          <w:rFonts w:ascii="Arial Unicode MS" w:eastAsia="Arial Unicode MS" w:hAnsi="Arial Unicode MS" w:cs="Arial Unicode MS"/>
          <w:sz w:val="20"/>
          <w:szCs w:val="20"/>
        </w:rPr>
        <w:t>Contaminated packaging:</w:t>
      </w:r>
      <w:r w:rsidRPr="006E3D63">
        <w:rPr>
          <w:rFonts w:ascii="Arial Unicode MS" w:eastAsia="Arial Unicode MS" w:hAnsi="Arial Unicode MS" w:cs="Arial Unicode MS"/>
          <w:sz w:val="20"/>
          <w:szCs w:val="20"/>
        </w:rPr>
        <w:tab/>
      </w:r>
      <w:r w:rsidRPr="006E3D63">
        <w:rPr>
          <w:rFonts w:ascii="Arial Unicode MS" w:eastAsia="Arial Unicode MS" w:hAnsi="Arial Unicode MS" w:cs="Arial Unicode MS"/>
          <w:sz w:val="20"/>
          <w:szCs w:val="20"/>
        </w:rPr>
        <w:tab/>
        <w:t>Pay attention to local or official regulations.</w:t>
      </w:r>
    </w:p>
    <w:p w14:paraId="310DC7DC" w14:textId="77777777" w:rsidR="00843A27" w:rsidRPr="006E3D63" w:rsidRDefault="00843A27" w:rsidP="00843A27">
      <w:pPr>
        <w:spacing w:after="0" w:line="240" w:lineRule="auto"/>
        <w:rPr>
          <w:sz w:val="20"/>
          <w:szCs w:val="20"/>
        </w:rPr>
      </w:pPr>
    </w:p>
    <w:p w14:paraId="78B90B26" w14:textId="77777777" w:rsidR="00843A27" w:rsidRPr="006E3D63" w:rsidRDefault="00843A27" w:rsidP="00843A27">
      <w:pPr>
        <w:shd w:val="clear" w:color="auto" w:fill="00B0F0"/>
        <w:spacing w:after="0" w:line="240" w:lineRule="auto"/>
        <w:rPr>
          <w:color w:val="FFFFFF" w:themeColor="background1"/>
        </w:rPr>
      </w:pPr>
      <w:r w:rsidRPr="006E3D63">
        <w:rPr>
          <w:color w:val="FFFFFF" w:themeColor="background1"/>
        </w:rPr>
        <w:t>14 Transport information</w:t>
      </w:r>
    </w:p>
    <w:p w14:paraId="6DEDB4E7" w14:textId="77777777" w:rsidR="00843A27" w:rsidRPr="006E3D63" w:rsidRDefault="00843A27" w:rsidP="00843A27">
      <w:pPr>
        <w:spacing w:after="0" w:line="240" w:lineRule="auto"/>
        <w:rPr>
          <w:sz w:val="20"/>
          <w:szCs w:val="20"/>
        </w:rPr>
      </w:pPr>
      <w:r w:rsidRPr="006E3D63">
        <w:rPr>
          <w:sz w:val="20"/>
          <w:szCs w:val="20"/>
        </w:rPr>
        <w:t>14.1 UN number</w:t>
      </w:r>
    </w:p>
    <w:p w14:paraId="5341E4BF" w14:textId="77777777" w:rsidR="00843A27" w:rsidRPr="006E3D63" w:rsidRDefault="00843A27" w:rsidP="00843A27">
      <w:pPr>
        <w:spacing w:after="0" w:line="240" w:lineRule="auto"/>
        <w:rPr>
          <w:b w:val="0"/>
          <w:bCs w:val="0"/>
          <w:sz w:val="20"/>
          <w:szCs w:val="20"/>
        </w:rPr>
      </w:pPr>
      <w:r w:rsidRPr="006E3D63">
        <w:rPr>
          <w:sz w:val="20"/>
          <w:szCs w:val="20"/>
        </w:rPr>
        <w:t>ADR:</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21F163B5" w14:textId="77777777" w:rsidR="00843A27" w:rsidRPr="006E3D63" w:rsidRDefault="00843A27" w:rsidP="00843A27">
      <w:pPr>
        <w:spacing w:after="0" w:line="240" w:lineRule="auto"/>
        <w:rPr>
          <w:sz w:val="20"/>
          <w:szCs w:val="20"/>
        </w:rPr>
      </w:pPr>
      <w:r w:rsidRPr="006E3D63">
        <w:rPr>
          <w:sz w:val="20"/>
          <w:szCs w:val="20"/>
        </w:rPr>
        <w:t>IMDG:</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448AD4F2" w14:textId="77777777" w:rsidR="00843A27" w:rsidRPr="006E3D63" w:rsidRDefault="00843A27" w:rsidP="00843A27">
      <w:pPr>
        <w:spacing w:after="0" w:line="240" w:lineRule="auto"/>
        <w:rPr>
          <w:sz w:val="20"/>
          <w:szCs w:val="20"/>
        </w:rPr>
      </w:pPr>
      <w:r w:rsidRPr="006E3D63">
        <w:rPr>
          <w:sz w:val="20"/>
          <w:szCs w:val="20"/>
        </w:rPr>
        <w:t>IATA:</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1D18189D" w14:textId="77777777" w:rsidR="00843A27" w:rsidRPr="006E3D63" w:rsidRDefault="00843A27" w:rsidP="00843A27">
      <w:pPr>
        <w:spacing w:after="0" w:line="240" w:lineRule="auto"/>
        <w:rPr>
          <w:sz w:val="20"/>
          <w:szCs w:val="20"/>
        </w:rPr>
      </w:pPr>
      <w:r w:rsidRPr="006E3D63">
        <w:rPr>
          <w:sz w:val="20"/>
          <w:szCs w:val="20"/>
        </w:rPr>
        <w:t>14.2 Proper shipping name</w:t>
      </w:r>
    </w:p>
    <w:p w14:paraId="40750A90" w14:textId="77777777" w:rsidR="00843A27" w:rsidRPr="006E3D63" w:rsidRDefault="00843A27" w:rsidP="00843A27">
      <w:pPr>
        <w:spacing w:after="0" w:line="240" w:lineRule="auto"/>
        <w:rPr>
          <w:b w:val="0"/>
          <w:bCs w:val="0"/>
          <w:sz w:val="20"/>
          <w:szCs w:val="20"/>
        </w:rPr>
      </w:pPr>
      <w:r w:rsidRPr="006E3D63">
        <w:rPr>
          <w:sz w:val="20"/>
          <w:szCs w:val="20"/>
        </w:rPr>
        <w:t>ADR:</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652313BF" w14:textId="77777777" w:rsidR="00843A27" w:rsidRPr="006E3D63" w:rsidRDefault="00843A27" w:rsidP="00843A27">
      <w:pPr>
        <w:spacing w:after="0" w:line="240" w:lineRule="auto"/>
        <w:rPr>
          <w:sz w:val="20"/>
          <w:szCs w:val="20"/>
        </w:rPr>
      </w:pPr>
      <w:r w:rsidRPr="006E3D63">
        <w:rPr>
          <w:sz w:val="20"/>
          <w:szCs w:val="20"/>
        </w:rPr>
        <w:t>IMDG:</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ab/>
        <w:t>Not dangerous goods</w:t>
      </w:r>
    </w:p>
    <w:p w14:paraId="0DB973A3" w14:textId="77777777" w:rsidR="00843A27" w:rsidRPr="006E3D63" w:rsidRDefault="00843A27" w:rsidP="00843A27">
      <w:pPr>
        <w:spacing w:after="0" w:line="240" w:lineRule="auto"/>
        <w:rPr>
          <w:sz w:val="20"/>
          <w:szCs w:val="20"/>
        </w:rPr>
      </w:pPr>
      <w:r w:rsidRPr="006E3D63">
        <w:rPr>
          <w:sz w:val="20"/>
          <w:szCs w:val="20"/>
        </w:rPr>
        <w:t>IATA:</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1E95E140" w14:textId="77777777" w:rsidR="00843A27" w:rsidRPr="006E3D63" w:rsidRDefault="00843A27" w:rsidP="00843A27">
      <w:pPr>
        <w:spacing w:after="0" w:line="240" w:lineRule="auto"/>
        <w:rPr>
          <w:sz w:val="20"/>
          <w:szCs w:val="20"/>
        </w:rPr>
      </w:pPr>
      <w:r w:rsidRPr="006E3D63">
        <w:rPr>
          <w:sz w:val="20"/>
          <w:szCs w:val="20"/>
        </w:rPr>
        <w:t>14.3 Transport hazard class</w:t>
      </w:r>
    </w:p>
    <w:p w14:paraId="76EF0E17" w14:textId="77777777" w:rsidR="00843A27" w:rsidRPr="006E3D63" w:rsidRDefault="00843A27" w:rsidP="00843A27">
      <w:pPr>
        <w:spacing w:after="0" w:line="240" w:lineRule="auto"/>
        <w:rPr>
          <w:sz w:val="20"/>
          <w:szCs w:val="20"/>
        </w:rPr>
      </w:pPr>
      <w:r w:rsidRPr="006E3D63">
        <w:rPr>
          <w:sz w:val="20"/>
          <w:szCs w:val="20"/>
        </w:rPr>
        <w:t>ADR:</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4BFC9140" w14:textId="77777777" w:rsidR="00843A27" w:rsidRPr="006E3D63" w:rsidRDefault="00843A27" w:rsidP="00843A27">
      <w:pPr>
        <w:spacing w:after="0" w:line="240" w:lineRule="auto"/>
        <w:rPr>
          <w:sz w:val="20"/>
          <w:szCs w:val="20"/>
        </w:rPr>
      </w:pPr>
      <w:r w:rsidRPr="006E3D63">
        <w:rPr>
          <w:sz w:val="20"/>
          <w:szCs w:val="20"/>
        </w:rPr>
        <w:t>IMDG:</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335D18B2" w14:textId="77777777" w:rsidR="00843A27" w:rsidRPr="006E3D63" w:rsidRDefault="00843A27" w:rsidP="00843A27">
      <w:pPr>
        <w:spacing w:after="0" w:line="240" w:lineRule="auto"/>
        <w:rPr>
          <w:sz w:val="20"/>
          <w:szCs w:val="20"/>
        </w:rPr>
      </w:pPr>
      <w:r w:rsidRPr="006E3D63">
        <w:rPr>
          <w:sz w:val="20"/>
          <w:szCs w:val="20"/>
        </w:rPr>
        <w:t>IATA:</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ab/>
        <w:t>Not dangerous goods</w:t>
      </w:r>
    </w:p>
    <w:p w14:paraId="15893357" w14:textId="77777777" w:rsidR="00843A27" w:rsidRPr="006E3D63" w:rsidRDefault="00843A27" w:rsidP="00843A27">
      <w:pPr>
        <w:spacing w:after="0" w:line="240" w:lineRule="auto"/>
        <w:rPr>
          <w:sz w:val="20"/>
          <w:szCs w:val="20"/>
        </w:rPr>
      </w:pPr>
      <w:r w:rsidRPr="006E3D63">
        <w:rPr>
          <w:sz w:val="20"/>
          <w:szCs w:val="20"/>
        </w:rPr>
        <w:t>14.4 Packing group</w:t>
      </w:r>
    </w:p>
    <w:p w14:paraId="4B835FCE" w14:textId="77777777" w:rsidR="00843A27" w:rsidRPr="006E3D63" w:rsidRDefault="00843A27" w:rsidP="00843A27">
      <w:pPr>
        <w:spacing w:after="0" w:line="240" w:lineRule="auto"/>
        <w:rPr>
          <w:sz w:val="20"/>
          <w:szCs w:val="20"/>
        </w:rPr>
      </w:pPr>
      <w:r w:rsidRPr="006E3D63">
        <w:rPr>
          <w:sz w:val="20"/>
          <w:szCs w:val="20"/>
        </w:rPr>
        <w:t>ADR:</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09FF3B74" w14:textId="77777777" w:rsidR="00843A27" w:rsidRPr="006E3D63" w:rsidRDefault="00843A27" w:rsidP="00843A27">
      <w:pPr>
        <w:spacing w:after="0" w:line="240" w:lineRule="auto"/>
        <w:rPr>
          <w:sz w:val="20"/>
          <w:szCs w:val="20"/>
        </w:rPr>
      </w:pPr>
      <w:r w:rsidRPr="006E3D63">
        <w:rPr>
          <w:sz w:val="20"/>
          <w:szCs w:val="20"/>
        </w:rPr>
        <w:t>IMDG:</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1F988DE9" w14:textId="77777777" w:rsidR="00843A27" w:rsidRPr="006E3D63" w:rsidRDefault="00843A27" w:rsidP="00843A27">
      <w:pPr>
        <w:spacing w:after="0" w:line="240" w:lineRule="auto"/>
        <w:rPr>
          <w:sz w:val="20"/>
          <w:szCs w:val="20"/>
        </w:rPr>
      </w:pPr>
      <w:r w:rsidRPr="006E3D63">
        <w:rPr>
          <w:sz w:val="20"/>
          <w:szCs w:val="20"/>
        </w:rPr>
        <w:t>IATA:</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3A88E309" w14:textId="77777777" w:rsidR="00843A27" w:rsidRPr="006E3D63" w:rsidRDefault="00843A27" w:rsidP="00843A27">
      <w:pPr>
        <w:spacing w:after="0" w:line="240" w:lineRule="auto"/>
        <w:rPr>
          <w:sz w:val="20"/>
          <w:szCs w:val="20"/>
        </w:rPr>
      </w:pPr>
      <w:r w:rsidRPr="006E3D63">
        <w:rPr>
          <w:sz w:val="20"/>
          <w:szCs w:val="20"/>
        </w:rPr>
        <w:t>14.5 Environmental hazards</w:t>
      </w:r>
    </w:p>
    <w:p w14:paraId="307A9D5F" w14:textId="77777777" w:rsidR="00843A27" w:rsidRPr="006E3D63" w:rsidRDefault="00843A27" w:rsidP="00843A27">
      <w:pPr>
        <w:spacing w:after="0" w:line="240" w:lineRule="auto"/>
        <w:rPr>
          <w:sz w:val="20"/>
          <w:szCs w:val="20"/>
        </w:rPr>
      </w:pPr>
      <w:r w:rsidRPr="006E3D63">
        <w:rPr>
          <w:sz w:val="20"/>
          <w:szCs w:val="20"/>
        </w:rPr>
        <w:t>ADR:</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6AF41BD4" w14:textId="77777777" w:rsidR="00843A27" w:rsidRPr="006E3D63" w:rsidRDefault="00843A27" w:rsidP="00843A27">
      <w:pPr>
        <w:spacing w:after="0" w:line="240" w:lineRule="auto"/>
        <w:rPr>
          <w:sz w:val="20"/>
          <w:szCs w:val="20"/>
        </w:rPr>
      </w:pPr>
      <w:r w:rsidRPr="006E3D63">
        <w:rPr>
          <w:sz w:val="20"/>
          <w:szCs w:val="20"/>
        </w:rPr>
        <w:t>IMDG:</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ab/>
        <w:t>Not dangerous goods</w:t>
      </w:r>
    </w:p>
    <w:p w14:paraId="31DC7772" w14:textId="1591E4C5" w:rsidR="00843A27" w:rsidRDefault="00843A27" w:rsidP="00843A27">
      <w:pPr>
        <w:spacing w:after="0" w:line="240" w:lineRule="auto"/>
        <w:rPr>
          <w:b w:val="0"/>
          <w:bCs w:val="0"/>
          <w:sz w:val="20"/>
          <w:szCs w:val="20"/>
        </w:rPr>
      </w:pPr>
      <w:r w:rsidRPr="006E3D63">
        <w:rPr>
          <w:sz w:val="20"/>
          <w:szCs w:val="20"/>
        </w:rPr>
        <w:t>IATA:</w:t>
      </w:r>
      <w:r w:rsidRPr="006E3D63">
        <w:rPr>
          <w:sz w:val="20"/>
          <w:szCs w:val="20"/>
        </w:rPr>
        <w:tab/>
      </w:r>
      <w:r w:rsidRPr="006E3D63">
        <w:rPr>
          <w:sz w:val="20"/>
          <w:szCs w:val="20"/>
        </w:rPr>
        <w:tab/>
      </w:r>
      <w:r w:rsidRPr="006E3D63">
        <w:rPr>
          <w:sz w:val="20"/>
          <w:szCs w:val="20"/>
        </w:rPr>
        <w:tab/>
      </w:r>
      <w:r w:rsidRPr="006E3D63">
        <w:rPr>
          <w:sz w:val="20"/>
          <w:szCs w:val="20"/>
        </w:rPr>
        <w:tab/>
      </w:r>
      <w:r w:rsidRPr="006E3D63">
        <w:rPr>
          <w:sz w:val="20"/>
          <w:szCs w:val="20"/>
        </w:rPr>
        <w:tab/>
      </w:r>
      <w:r w:rsidRPr="006E3D63">
        <w:rPr>
          <w:b w:val="0"/>
          <w:bCs w:val="0"/>
          <w:sz w:val="20"/>
          <w:szCs w:val="20"/>
        </w:rPr>
        <w:t>Not dangerous goods</w:t>
      </w:r>
    </w:p>
    <w:p w14:paraId="7E6D9428" w14:textId="6813E17E" w:rsidR="00796F67" w:rsidRPr="006E3D63" w:rsidRDefault="00796F67" w:rsidP="00796F67">
      <w:pPr>
        <w:spacing w:after="0" w:line="240" w:lineRule="auto"/>
        <w:jc w:val="center"/>
        <w:rPr>
          <w:b w:val="0"/>
          <w:bCs w:val="0"/>
          <w:sz w:val="20"/>
          <w:szCs w:val="20"/>
        </w:rPr>
      </w:pPr>
      <w:r>
        <w:rPr>
          <w:b w:val="0"/>
          <w:bCs w:val="0"/>
          <w:sz w:val="20"/>
          <w:szCs w:val="20"/>
        </w:rPr>
        <w:t>page 7/9</w:t>
      </w:r>
    </w:p>
    <w:p w14:paraId="71DF2BC0" w14:textId="77777777" w:rsidR="00312B94" w:rsidRPr="006E3D63" w:rsidRDefault="00843A27" w:rsidP="00843A27">
      <w:pPr>
        <w:spacing w:after="0" w:line="240" w:lineRule="auto"/>
        <w:rPr>
          <w:sz w:val="20"/>
          <w:szCs w:val="20"/>
        </w:rPr>
      </w:pPr>
      <w:r w:rsidRPr="006E3D63">
        <w:rPr>
          <w:sz w:val="20"/>
          <w:szCs w:val="20"/>
        </w:rPr>
        <w:lastRenderedPageBreak/>
        <w:t>14.6 Special precautions for user</w:t>
      </w:r>
    </w:p>
    <w:p w14:paraId="199E4EB4" w14:textId="77777777" w:rsidR="00843A27" w:rsidRPr="006E3D63" w:rsidRDefault="00843A27" w:rsidP="00843A27">
      <w:pPr>
        <w:spacing w:after="0" w:line="240" w:lineRule="auto"/>
        <w:rPr>
          <w:sz w:val="20"/>
          <w:szCs w:val="20"/>
        </w:rPr>
      </w:pPr>
      <w:r w:rsidRPr="006E3D63">
        <w:rPr>
          <w:b w:val="0"/>
          <w:bCs w:val="0"/>
          <w:sz w:val="20"/>
          <w:szCs w:val="20"/>
        </w:rPr>
        <w:t>see chapter 6-8</w:t>
      </w:r>
    </w:p>
    <w:p w14:paraId="693DFCDF" w14:textId="77777777" w:rsidR="00843A27" w:rsidRPr="006E3D63" w:rsidRDefault="00843A27" w:rsidP="00843A27">
      <w:pPr>
        <w:spacing w:after="0" w:line="240" w:lineRule="auto"/>
        <w:rPr>
          <w:sz w:val="20"/>
          <w:szCs w:val="20"/>
        </w:rPr>
      </w:pPr>
      <w:r w:rsidRPr="006E3D63">
        <w:rPr>
          <w:sz w:val="20"/>
          <w:szCs w:val="20"/>
        </w:rPr>
        <w:t>14.7 Transport in bulk according to Annex II of MARPOL 73/78 and the IBC Code</w:t>
      </w:r>
    </w:p>
    <w:p w14:paraId="0A1ADAAC" w14:textId="77777777" w:rsidR="00843A27" w:rsidRPr="006E3D63" w:rsidRDefault="00843A27" w:rsidP="00843A27">
      <w:pPr>
        <w:spacing w:after="0" w:line="240" w:lineRule="auto"/>
        <w:rPr>
          <w:b w:val="0"/>
          <w:bCs w:val="0"/>
          <w:sz w:val="20"/>
          <w:szCs w:val="20"/>
        </w:rPr>
      </w:pPr>
      <w:r w:rsidRPr="006E3D63">
        <w:rPr>
          <w:b w:val="0"/>
          <w:bCs w:val="0"/>
          <w:sz w:val="20"/>
          <w:szCs w:val="20"/>
        </w:rPr>
        <w:t>Remarks</w:t>
      </w:r>
      <w:r w:rsidRPr="006E3D63">
        <w:rPr>
          <w:b w:val="0"/>
          <w:bCs w:val="0"/>
          <w:sz w:val="20"/>
          <w:szCs w:val="20"/>
        </w:rPr>
        <w:tab/>
      </w:r>
      <w:r w:rsidRPr="006E3D63">
        <w:rPr>
          <w:b w:val="0"/>
          <w:bCs w:val="0"/>
          <w:sz w:val="20"/>
          <w:szCs w:val="20"/>
        </w:rPr>
        <w:tab/>
      </w:r>
      <w:r w:rsidRPr="006E3D63">
        <w:rPr>
          <w:b w:val="0"/>
          <w:bCs w:val="0"/>
          <w:sz w:val="20"/>
          <w:szCs w:val="20"/>
        </w:rPr>
        <w:tab/>
      </w:r>
      <w:r w:rsidRPr="006E3D63">
        <w:rPr>
          <w:b w:val="0"/>
          <w:bCs w:val="0"/>
          <w:sz w:val="20"/>
          <w:szCs w:val="20"/>
        </w:rPr>
        <w:tab/>
        <w:t>Not applicable</w:t>
      </w:r>
    </w:p>
    <w:p w14:paraId="43439BED" w14:textId="77777777" w:rsidR="000A7448" w:rsidRPr="006E3D63" w:rsidRDefault="000A7448" w:rsidP="00843A27">
      <w:pPr>
        <w:spacing w:after="0" w:line="240" w:lineRule="auto"/>
        <w:rPr>
          <w:b w:val="0"/>
          <w:bCs w:val="0"/>
          <w:sz w:val="20"/>
          <w:szCs w:val="20"/>
        </w:rPr>
      </w:pPr>
    </w:p>
    <w:p w14:paraId="13C1A9B8" w14:textId="77777777" w:rsidR="000A7448" w:rsidRPr="006E3D63" w:rsidRDefault="000A7448" w:rsidP="003B2AAA">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15 :</w:t>
      </w:r>
      <w:proofErr w:type="gramEnd"/>
      <w:r w:rsidRPr="006E3D63">
        <w:rPr>
          <w:color w:val="FFFFFF" w:themeColor="background1"/>
        </w:rPr>
        <w:t xml:space="preserve"> Regulatory information</w:t>
      </w:r>
    </w:p>
    <w:p w14:paraId="0798AA6D" w14:textId="77777777" w:rsidR="003B2AAA" w:rsidRPr="006E3D63" w:rsidRDefault="003B2AAA" w:rsidP="003B2AAA">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15.1 Safety, health and environmental regulations/legislation specific for the substance or mixture</w:t>
      </w:r>
    </w:p>
    <w:p w14:paraId="06CEBC04" w14:textId="77777777" w:rsidR="00A00B88" w:rsidRPr="006E3D63" w:rsidRDefault="00A00B88" w:rsidP="00A00B88">
      <w:pPr>
        <w:pStyle w:val="Standard"/>
        <w:autoSpaceDE w:val="0"/>
        <w:rPr>
          <w:rFonts w:ascii="Arial Unicode MS" w:eastAsia="Arial Unicode MS" w:hAnsi="Arial Unicode MS" w:cs="Arial Unicode MS"/>
          <w:i/>
          <w:iCs/>
          <w:sz w:val="20"/>
          <w:szCs w:val="20"/>
        </w:rPr>
      </w:pPr>
      <w:r w:rsidRPr="006E3D63">
        <w:rPr>
          <w:rFonts w:ascii="Arial Unicode MS" w:eastAsia="Arial Unicode MS" w:hAnsi="Arial Unicode MS" w:cs="Arial Unicode MS"/>
          <w:sz w:val="20"/>
          <w:szCs w:val="20"/>
        </w:rPr>
        <w:t>This information is not available</w:t>
      </w:r>
      <w:r w:rsidRPr="006E3D63">
        <w:rPr>
          <w:rFonts w:ascii="Arial Unicode MS" w:eastAsia="Arial Unicode MS" w:hAnsi="Arial Unicode MS" w:cs="Arial Unicode MS"/>
          <w:i/>
          <w:iCs/>
          <w:sz w:val="20"/>
          <w:szCs w:val="20"/>
        </w:rPr>
        <w:t>.</w:t>
      </w:r>
    </w:p>
    <w:p w14:paraId="440FA392" w14:textId="77777777" w:rsidR="003B2AAA" w:rsidRPr="006E3D63" w:rsidRDefault="003B2AAA" w:rsidP="003B2AAA">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15.2 Chemical safety Assessment</w:t>
      </w:r>
    </w:p>
    <w:p w14:paraId="2702E1C5" w14:textId="77777777" w:rsidR="003B2AAA" w:rsidRPr="006E3D63" w:rsidRDefault="003B2AAA" w:rsidP="003B2AAA">
      <w:pPr>
        <w:pStyle w:val="Standard"/>
        <w:autoSpaceDE w:val="0"/>
        <w:rPr>
          <w:rFonts w:ascii="Arial Unicode MS" w:eastAsia="Arial Unicode MS" w:hAnsi="Arial Unicode MS" w:cs="Arial Unicode MS"/>
          <w:i/>
          <w:iCs/>
          <w:sz w:val="20"/>
          <w:szCs w:val="20"/>
        </w:rPr>
      </w:pPr>
      <w:r w:rsidRPr="006E3D63">
        <w:rPr>
          <w:rFonts w:ascii="Arial Unicode MS" w:eastAsia="Arial Unicode MS" w:hAnsi="Arial Unicode MS" w:cs="Arial Unicode MS"/>
          <w:sz w:val="20"/>
          <w:szCs w:val="20"/>
        </w:rPr>
        <w:t>This information is not available</w:t>
      </w:r>
      <w:r w:rsidRPr="006E3D63">
        <w:rPr>
          <w:rFonts w:ascii="Arial Unicode MS" w:eastAsia="Arial Unicode MS" w:hAnsi="Arial Unicode MS" w:cs="Arial Unicode MS"/>
          <w:i/>
          <w:iCs/>
          <w:sz w:val="20"/>
          <w:szCs w:val="20"/>
        </w:rPr>
        <w:t>.</w:t>
      </w:r>
    </w:p>
    <w:p w14:paraId="349C1237" w14:textId="77777777" w:rsidR="000A7448" w:rsidRPr="006E3D63" w:rsidRDefault="000A7448" w:rsidP="00843A27">
      <w:pPr>
        <w:spacing w:after="0" w:line="240" w:lineRule="auto"/>
        <w:rPr>
          <w:b w:val="0"/>
          <w:bCs w:val="0"/>
          <w:sz w:val="20"/>
          <w:szCs w:val="20"/>
        </w:rPr>
      </w:pPr>
    </w:p>
    <w:p w14:paraId="6273A50A" w14:textId="77777777" w:rsidR="000A7448" w:rsidRPr="006E3D63" w:rsidRDefault="000A7448" w:rsidP="003B2AAA">
      <w:pPr>
        <w:shd w:val="clear" w:color="auto" w:fill="00B0F0"/>
        <w:spacing w:after="0" w:line="240" w:lineRule="auto"/>
        <w:rPr>
          <w:color w:val="FFFFFF" w:themeColor="background1"/>
        </w:rPr>
      </w:pPr>
      <w:r w:rsidRPr="006E3D63">
        <w:rPr>
          <w:color w:val="FFFFFF" w:themeColor="background1"/>
        </w:rPr>
        <w:t xml:space="preserve">Section </w:t>
      </w:r>
      <w:proofErr w:type="gramStart"/>
      <w:r w:rsidRPr="006E3D63">
        <w:rPr>
          <w:color w:val="FFFFFF" w:themeColor="background1"/>
        </w:rPr>
        <w:t>16 :</w:t>
      </w:r>
      <w:r w:rsidR="003B2AAA" w:rsidRPr="006E3D63">
        <w:rPr>
          <w:color w:val="FFFFFF" w:themeColor="background1"/>
        </w:rPr>
        <w:t>Other</w:t>
      </w:r>
      <w:proofErr w:type="gramEnd"/>
      <w:r w:rsidR="003B2AAA" w:rsidRPr="006E3D63">
        <w:rPr>
          <w:color w:val="FFFFFF" w:themeColor="background1"/>
        </w:rPr>
        <w:t xml:space="preserve"> information</w:t>
      </w:r>
    </w:p>
    <w:p w14:paraId="098F6167" w14:textId="77777777" w:rsidR="002A278C" w:rsidRPr="006E3D63" w:rsidRDefault="002A278C" w:rsidP="002A278C">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Full text of H-Statements referred to under section 2 and 3.</w:t>
      </w:r>
    </w:p>
    <w:p w14:paraId="319D0BDB" w14:textId="77777777" w:rsidR="00017B4D" w:rsidRDefault="002A278C" w:rsidP="00017B4D">
      <w:pPr>
        <w:spacing w:after="0" w:line="240" w:lineRule="auto"/>
        <w:rPr>
          <w:b w:val="0"/>
          <w:bCs w:val="0"/>
          <w:sz w:val="20"/>
          <w:szCs w:val="20"/>
        </w:rPr>
      </w:pPr>
      <w:r w:rsidRPr="006E3D63">
        <w:rPr>
          <w:b w:val="0"/>
          <w:bCs w:val="0"/>
          <w:sz w:val="20"/>
          <w:szCs w:val="20"/>
        </w:rPr>
        <w:tab/>
      </w:r>
      <w:r w:rsidR="00017B4D">
        <w:rPr>
          <w:b w:val="0"/>
          <w:bCs w:val="0"/>
          <w:sz w:val="20"/>
          <w:szCs w:val="20"/>
        </w:rPr>
        <w:t>H302 Harmful if swallowed.</w:t>
      </w:r>
    </w:p>
    <w:p w14:paraId="70DC8BF9" w14:textId="77777777" w:rsidR="00017B4D" w:rsidRDefault="00017B4D" w:rsidP="00017B4D">
      <w:pPr>
        <w:spacing w:after="0" w:line="240" w:lineRule="auto"/>
        <w:rPr>
          <w:b w:val="0"/>
          <w:bCs w:val="0"/>
          <w:sz w:val="20"/>
          <w:szCs w:val="20"/>
        </w:rPr>
      </w:pPr>
      <w:r>
        <w:rPr>
          <w:b w:val="0"/>
          <w:bCs w:val="0"/>
          <w:sz w:val="20"/>
          <w:szCs w:val="20"/>
        </w:rPr>
        <w:tab/>
        <w:t>H315 Causes skin irritation.</w:t>
      </w:r>
    </w:p>
    <w:p w14:paraId="57F2D13B" w14:textId="77777777" w:rsidR="00017B4D" w:rsidRDefault="00017B4D" w:rsidP="00017B4D">
      <w:pPr>
        <w:spacing w:after="0" w:line="240" w:lineRule="auto"/>
        <w:rPr>
          <w:b w:val="0"/>
          <w:bCs w:val="0"/>
          <w:sz w:val="20"/>
          <w:szCs w:val="20"/>
        </w:rPr>
      </w:pPr>
      <w:r>
        <w:rPr>
          <w:b w:val="0"/>
          <w:bCs w:val="0"/>
          <w:sz w:val="20"/>
          <w:szCs w:val="20"/>
        </w:rPr>
        <w:tab/>
        <w:t>H319 Causes serious eye irritation.</w:t>
      </w:r>
    </w:p>
    <w:p w14:paraId="1951B55A" w14:textId="77777777" w:rsidR="00017B4D" w:rsidRDefault="00017B4D" w:rsidP="00017B4D">
      <w:pPr>
        <w:spacing w:after="0" w:line="240" w:lineRule="auto"/>
        <w:rPr>
          <w:b w:val="0"/>
          <w:bCs w:val="0"/>
          <w:sz w:val="20"/>
          <w:szCs w:val="20"/>
        </w:rPr>
      </w:pPr>
      <w:r>
        <w:rPr>
          <w:b w:val="0"/>
          <w:bCs w:val="0"/>
          <w:sz w:val="20"/>
          <w:szCs w:val="20"/>
        </w:rPr>
        <w:tab/>
        <w:t>H401 Toxic to aquatic life.</w:t>
      </w:r>
    </w:p>
    <w:p w14:paraId="6EA70D44" w14:textId="77777777" w:rsidR="00017B4D" w:rsidRPr="006E3D63" w:rsidRDefault="00017B4D" w:rsidP="00017B4D">
      <w:pPr>
        <w:spacing w:after="0" w:line="240" w:lineRule="auto"/>
        <w:ind w:firstLine="720"/>
        <w:rPr>
          <w:b w:val="0"/>
          <w:bCs w:val="0"/>
          <w:sz w:val="20"/>
          <w:szCs w:val="20"/>
        </w:rPr>
      </w:pPr>
      <w:r>
        <w:rPr>
          <w:b w:val="0"/>
          <w:bCs w:val="0"/>
          <w:sz w:val="20"/>
          <w:szCs w:val="20"/>
        </w:rPr>
        <w:t>H413 May cause long lasting harmful effects to aquatic life.</w:t>
      </w:r>
    </w:p>
    <w:p w14:paraId="19B4E629" w14:textId="77777777" w:rsidR="00017B4D" w:rsidRPr="006E3D63" w:rsidRDefault="00017B4D" w:rsidP="00017B4D">
      <w:pPr>
        <w:pStyle w:val="Standard"/>
        <w:autoSpaceDE w:val="0"/>
        <w:rPr>
          <w:rFonts w:ascii="Arial Unicode MS" w:eastAsia="Arial Unicode MS" w:hAnsi="Arial Unicode MS" w:cs="Arial Unicode MS"/>
          <w:b/>
          <w:bCs/>
          <w:sz w:val="20"/>
          <w:szCs w:val="20"/>
        </w:rPr>
      </w:pPr>
      <w:r w:rsidRPr="006E3D63">
        <w:rPr>
          <w:rFonts w:ascii="Arial Unicode MS" w:eastAsia="Arial Unicode MS" w:hAnsi="Arial Unicode MS" w:cs="Arial Unicode MS"/>
          <w:b/>
          <w:bCs/>
          <w:sz w:val="20"/>
          <w:szCs w:val="20"/>
        </w:rPr>
        <w:t>Full text of P-Statements referred to under section 2 and 3.</w:t>
      </w:r>
    </w:p>
    <w:p w14:paraId="4BEE817E" w14:textId="77777777" w:rsidR="00017B4D" w:rsidRDefault="00017B4D" w:rsidP="00017B4D">
      <w:pPr>
        <w:spacing w:after="0"/>
        <w:rPr>
          <w:sz w:val="20"/>
          <w:szCs w:val="20"/>
        </w:rPr>
      </w:pPr>
      <w:r w:rsidRPr="006E3D63">
        <w:rPr>
          <w:sz w:val="20"/>
          <w:szCs w:val="20"/>
        </w:rPr>
        <w:tab/>
      </w:r>
      <w:r w:rsidRPr="00D62DFE">
        <w:rPr>
          <w:b w:val="0"/>
          <w:bCs w:val="0"/>
          <w:sz w:val="20"/>
          <w:szCs w:val="20"/>
        </w:rPr>
        <w:t>P321</w:t>
      </w:r>
      <w:r>
        <w:rPr>
          <w:b w:val="0"/>
          <w:bCs w:val="0"/>
          <w:sz w:val="20"/>
          <w:szCs w:val="20"/>
        </w:rPr>
        <w:t xml:space="preserve"> Specific treatment (see… on this label).</w:t>
      </w:r>
    </w:p>
    <w:p w14:paraId="17EAAD5F" w14:textId="77777777" w:rsidR="00017B4D" w:rsidRDefault="00017B4D" w:rsidP="00017B4D">
      <w:pPr>
        <w:spacing w:after="0"/>
        <w:ind w:firstLine="720"/>
        <w:rPr>
          <w:b w:val="0"/>
          <w:bCs w:val="0"/>
          <w:sz w:val="20"/>
          <w:szCs w:val="20"/>
        </w:rPr>
      </w:pPr>
      <w:r w:rsidRPr="00731B74">
        <w:rPr>
          <w:b w:val="0"/>
          <w:bCs w:val="0"/>
          <w:sz w:val="20"/>
          <w:szCs w:val="20"/>
        </w:rPr>
        <w:t>P3</w:t>
      </w:r>
      <w:r>
        <w:rPr>
          <w:b w:val="0"/>
          <w:bCs w:val="0"/>
          <w:sz w:val="20"/>
          <w:szCs w:val="20"/>
        </w:rPr>
        <w:t>30 Rinse mouth.</w:t>
      </w:r>
    </w:p>
    <w:p w14:paraId="2109CCE3" w14:textId="77777777" w:rsidR="00017B4D" w:rsidRDefault="00017B4D" w:rsidP="00017B4D">
      <w:pPr>
        <w:spacing w:after="0"/>
        <w:ind w:firstLine="720"/>
        <w:rPr>
          <w:b w:val="0"/>
          <w:bCs w:val="0"/>
          <w:sz w:val="20"/>
          <w:szCs w:val="20"/>
        </w:rPr>
      </w:pPr>
      <w:r>
        <w:rPr>
          <w:b w:val="0"/>
          <w:bCs w:val="0"/>
          <w:sz w:val="20"/>
          <w:szCs w:val="20"/>
        </w:rPr>
        <w:t>P362 Take off contaminated clothing and wash before reuse.</w:t>
      </w:r>
    </w:p>
    <w:p w14:paraId="1005DCDC" w14:textId="77777777" w:rsidR="00017B4D" w:rsidRPr="00731B74" w:rsidRDefault="00017B4D" w:rsidP="00017B4D">
      <w:pPr>
        <w:spacing w:after="0"/>
        <w:ind w:firstLine="720"/>
        <w:rPr>
          <w:b w:val="0"/>
          <w:bCs w:val="0"/>
          <w:sz w:val="20"/>
          <w:szCs w:val="20"/>
        </w:rPr>
      </w:pPr>
      <w:r>
        <w:rPr>
          <w:b w:val="0"/>
          <w:bCs w:val="0"/>
          <w:sz w:val="20"/>
          <w:szCs w:val="20"/>
        </w:rPr>
        <w:t>P301+P312 IF SWALLOWED: Call a POISON CENTER or doctor/physician if you feel unwell.</w:t>
      </w:r>
    </w:p>
    <w:p w14:paraId="4BF6A6D5" w14:textId="77777777" w:rsidR="00017B4D" w:rsidRDefault="00017B4D" w:rsidP="00017B4D">
      <w:pPr>
        <w:spacing w:after="0"/>
        <w:ind w:firstLine="720"/>
        <w:rPr>
          <w:b w:val="0"/>
          <w:bCs w:val="0"/>
          <w:sz w:val="20"/>
          <w:szCs w:val="20"/>
        </w:rPr>
      </w:pPr>
      <w:r w:rsidRPr="00731B74">
        <w:rPr>
          <w:b w:val="0"/>
          <w:bCs w:val="0"/>
          <w:sz w:val="20"/>
          <w:szCs w:val="20"/>
        </w:rPr>
        <w:t>P302+P352</w:t>
      </w:r>
      <w:r>
        <w:rPr>
          <w:b w:val="0"/>
          <w:bCs w:val="0"/>
          <w:sz w:val="20"/>
          <w:szCs w:val="20"/>
        </w:rPr>
        <w:t xml:space="preserve"> IF ON SKIN: Wash with soap and water.</w:t>
      </w:r>
    </w:p>
    <w:p w14:paraId="506B1B16" w14:textId="77777777" w:rsidR="00017B4D" w:rsidRDefault="00017B4D" w:rsidP="00017B4D">
      <w:pPr>
        <w:spacing w:after="0"/>
        <w:ind w:firstLine="720"/>
        <w:rPr>
          <w:b w:val="0"/>
          <w:bCs w:val="0"/>
          <w:sz w:val="20"/>
          <w:szCs w:val="20"/>
        </w:rPr>
      </w:pPr>
      <w:r>
        <w:rPr>
          <w:b w:val="0"/>
          <w:bCs w:val="0"/>
          <w:sz w:val="20"/>
          <w:szCs w:val="20"/>
        </w:rPr>
        <w:t>P305+P351+P338 IF IN EYE: Rinse cautiously with water for several minutes. Remove contact lenses if present and easy to do. Continue rinsing.</w:t>
      </w:r>
    </w:p>
    <w:p w14:paraId="37FAEF70" w14:textId="77777777" w:rsidR="00017B4D" w:rsidRDefault="00017B4D" w:rsidP="00017B4D">
      <w:pPr>
        <w:spacing w:after="0"/>
        <w:ind w:firstLine="720"/>
        <w:rPr>
          <w:b w:val="0"/>
          <w:bCs w:val="0"/>
          <w:sz w:val="20"/>
          <w:szCs w:val="20"/>
        </w:rPr>
      </w:pPr>
      <w:r>
        <w:rPr>
          <w:b w:val="0"/>
          <w:bCs w:val="0"/>
          <w:sz w:val="20"/>
          <w:szCs w:val="20"/>
        </w:rPr>
        <w:t>P332+P313 If skin irritation or a rash occur: Get medical advice/attention.</w:t>
      </w:r>
    </w:p>
    <w:p w14:paraId="30C06A5D" w14:textId="77777777" w:rsidR="00017B4D" w:rsidRDefault="00017B4D" w:rsidP="00017B4D">
      <w:pPr>
        <w:spacing w:after="0"/>
        <w:ind w:firstLine="720"/>
      </w:pPr>
      <w:r>
        <w:rPr>
          <w:b w:val="0"/>
          <w:bCs w:val="0"/>
          <w:sz w:val="20"/>
          <w:szCs w:val="20"/>
        </w:rPr>
        <w:t>P337+P313 If eye irritation persists get medical advice/attention</w:t>
      </w:r>
      <w:r>
        <w:rPr>
          <w:sz w:val="20"/>
          <w:szCs w:val="20"/>
        </w:rPr>
        <w:t>.</w:t>
      </w:r>
    </w:p>
    <w:p w14:paraId="60BD40FC" w14:textId="77777777" w:rsidR="00017B4D" w:rsidRPr="006E3D63" w:rsidRDefault="00017B4D" w:rsidP="00017B4D">
      <w:pPr>
        <w:ind w:firstLine="720"/>
        <w:rPr>
          <w:sz w:val="20"/>
          <w:szCs w:val="20"/>
        </w:rPr>
      </w:pPr>
      <w:r w:rsidRPr="00731B74">
        <w:rPr>
          <w:b w:val="0"/>
          <w:bCs w:val="0"/>
          <w:sz w:val="20"/>
          <w:szCs w:val="20"/>
        </w:rPr>
        <w:t>P501</w:t>
      </w:r>
      <w:r>
        <w:rPr>
          <w:b w:val="0"/>
          <w:bCs w:val="0"/>
          <w:sz w:val="20"/>
          <w:szCs w:val="20"/>
        </w:rPr>
        <w:t xml:space="preserve"> Dispose of contents/container in accordance with regulations on hazardous waste or packing and packing waste respectively.</w:t>
      </w:r>
    </w:p>
    <w:p w14:paraId="743C161F" w14:textId="4029899D" w:rsidR="00796F67" w:rsidRDefault="005F679A" w:rsidP="00017B4D">
      <w:pPr>
        <w:spacing w:after="0" w:line="240" w:lineRule="auto"/>
        <w:rPr>
          <w:sz w:val="20"/>
          <w:szCs w:val="20"/>
        </w:rPr>
      </w:pPr>
      <w:r>
        <w:rPr>
          <w:sz w:val="20"/>
          <w:szCs w:val="20"/>
        </w:rPr>
        <w:t>The</w:t>
      </w:r>
      <w:r w:rsidRPr="00A23CB5">
        <w:rPr>
          <w:sz w:val="20"/>
          <w:szCs w:val="20"/>
        </w:rPr>
        <w:t xml:space="preserve"> information</w:t>
      </w:r>
      <w:r>
        <w:rPr>
          <w:sz w:val="20"/>
          <w:szCs w:val="20"/>
        </w:rPr>
        <w:t xml:space="preserve"> contained in this safety data sheet is based on sources, technical knowledge and current legislation, without being able to guarantee its accuracy. This information cannot be considered a guarantee of the properties of the product, it is simply a description of the security requirements. The occupational methodology and conditions for users of this product are not within </w:t>
      </w:r>
    </w:p>
    <w:p w14:paraId="14912AAC" w14:textId="0F55C502" w:rsidR="00796F67" w:rsidRPr="00796F67" w:rsidRDefault="00796F67" w:rsidP="00796F67">
      <w:pPr>
        <w:spacing w:after="0" w:line="240" w:lineRule="auto"/>
        <w:jc w:val="center"/>
        <w:rPr>
          <w:b w:val="0"/>
          <w:bCs w:val="0"/>
          <w:sz w:val="20"/>
          <w:szCs w:val="20"/>
        </w:rPr>
      </w:pPr>
      <w:r>
        <w:rPr>
          <w:b w:val="0"/>
          <w:bCs w:val="0"/>
          <w:sz w:val="20"/>
          <w:szCs w:val="20"/>
        </w:rPr>
        <w:t>page 8/9</w:t>
      </w:r>
    </w:p>
    <w:p w14:paraId="16825E39" w14:textId="5DBE9A8E" w:rsidR="005F679A" w:rsidRDefault="005F679A" w:rsidP="00017B4D">
      <w:pPr>
        <w:spacing w:after="0" w:line="240" w:lineRule="auto"/>
        <w:rPr>
          <w:sz w:val="20"/>
          <w:szCs w:val="20"/>
        </w:rPr>
      </w:pPr>
      <w:r>
        <w:rPr>
          <w:sz w:val="20"/>
          <w:szCs w:val="20"/>
        </w:rPr>
        <w:lastRenderedPageBreak/>
        <w:t>our awareness or control, and it is ultimately the responsibility of the user to take the necessary measure to obtain the legal requirements concerning the manipulation, storage, use and disposal of chemical products. The information on this safety data sheet only refers to this product, which should not be used for needs other than those specified.</w:t>
      </w:r>
    </w:p>
    <w:p w14:paraId="22656469" w14:textId="77777777" w:rsidR="005F679A" w:rsidRPr="00A23CB5" w:rsidRDefault="005F679A" w:rsidP="005F679A">
      <w:pPr>
        <w:pStyle w:val="Standard"/>
        <w:rPr>
          <w:rFonts w:ascii="Arial Unicode MS" w:eastAsia="Arial Unicode MS" w:hAnsi="Arial Unicode MS" w:cs="Arial Unicode MS"/>
          <w:sz w:val="20"/>
          <w:szCs w:val="20"/>
        </w:rPr>
      </w:pPr>
    </w:p>
    <w:p w14:paraId="26C9D05C" w14:textId="77777777" w:rsidR="005F679A" w:rsidRPr="00A23CB5" w:rsidRDefault="005F679A" w:rsidP="005F679A">
      <w:pPr>
        <w:pStyle w:val="Standard"/>
        <w:autoSpaceDE w:val="0"/>
        <w:rPr>
          <w:rFonts w:ascii="Arial Unicode MS" w:eastAsia="Arial Unicode MS" w:hAnsi="Arial Unicode MS" w:cs="Arial Unicode MS"/>
          <w:sz w:val="20"/>
          <w:szCs w:val="20"/>
        </w:rPr>
      </w:pPr>
      <w:r w:rsidRPr="00A23CB5">
        <w:rPr>
          <w:rFonts w:ascii="Arial Unicode MS" w:eastAsia="Arial Unicode MS" w:hAnsi="Arial Unicode MS" w:cs="Arial Unicode MS"/>
          <w:b/>
          <w:bCs/>
          <w:sz w:val="20"/>
          <w:szCs w:val="20"/>
        </w:rPr>
        <w:t xml:space="preserve">Department issuing SDS: </w:t>
      </w:r>
      <w:r>
        <w:rPr>
          <w:rFonts w:ascii="Arial Unicode MS" w:eastAsia="Arial Unicode MS" w:hAnsi="Arial Unicode MS" w:cs="Arial Unicode MS"/>
          <w:sz w:val="20"/>
          <w:szCs w:val="20"/>
        </w:rPr>
        <w:t>Technical department</w:t>
      </w:r>
    </w:p>
    <w:p w14:paraId="274B2673" w14:textId="77777777" w:rsidR="005F679A" w:rsidRPr="006E3D63" w:rsidRDefault="005F679A" w:rsidP="005F679A">
      <w:pPr>
        <w:pStyle w:val="Standard"/>
        <w:autoSpaceDE w:val="0"/>
        <w:rPr>
          <w:rFonts w:ascii="Arial Unicode MS" w:eastAsia="Arial Unicode MS" w:hAnsi="Arial Unicode MS" w:cs="Arial Unicode MS"/>
          <w:sz w:val="20"/>
          <w:szCs w:val="20"/>
        </w:rPr>
      </w:pPr>
    </w:p>
    <w:p w14:paraId="090ED921" w14:textId="6873A3DB" w:rsidR="003B2AAA" w:rsidRDefault="003B2AAA" w:rsidP="005F679A">
      <w:pPr>
        <w:pStyle w:val="Standard"/>
        <w:rPr>
          <w:rFonts w:ascii="Arial Unicode MS" w:eastAsia="Arial Unicode MS" w:hAnsi="Arial Unicode MS" w:cs="Arial Unicode MS"/>
          <w:sz w:val="20"/>
          <w:szCs w:val="20"/>
        </w:rPr>
      </w:pPr>
    </w:p>
    <w:p w14:paraId="3762095C" w14:textId="470DF17A" w:rsidR="00796F67" w:rsidRDefault="00796F67" w:rsidP="005F679A">
      <w:pPr>
        <w:pStyle w:val="Standard"/>
        <w:rPr>
          <w:rFonts w:ascii="Arial Unicode MS" w:eastAsia="Arial Unicode MS" w:hAnsi="Arial Unicode MS" w:cs="Arial Unicode MS"/>
          <w:sz w:val="20"/>
          <w:szCs w:val="20"/>
        </w:rPr>
      </w:pPr>
    </w:p>
    <w:p w14:paraId="7CF5B41A" w14:textId="790B4107" w:rsidR="00796F67" w:rsidRDefault="00796F67" w:rsidP="005F679A">
      <w:pPr>
        <w:pStyle w:val="Standard"/>
        <w:rPr>
          <w:rFonts w:ascii="Arial Unicode MS" w:eastAsia="Arial Unicode MS" w:hAnsi="Arial Unicode MS" w:cs="Arial Unicode MS"/>
          <w:sz w:val="20"/>
          <w:szCs w:val="20"/>
        </w:rPr>
      </w:pPr>
    </w:p>
    <w:p w14:paraId="3FCAA5D9" w14:textId="5C495CDB" w:rsidR="00796F67" w:rsidRDefault="00796F67" w:rsidP="005F679A">
      <w:pPr>
        <w:pStyle w:val="Standard"/>
        <w:rPr>
          <w:rFonts w:ascii="Arial Unicode MS" w:eastAsia="Arial Unicode MS" w:hAnsi="Arial Unicode MS" w:cs="Arial Unicode MS"/>
          <w:sz w:val="20"/>
          <w:szCs w:val="20"/>
        </w:rPr>
      </w:pPr>
    </w:p>
    <w:p w14:paraId="057C3466" w14:textId="08F2E3AE" w:rsidR="00796F67" w:rsidRDefault="00796F67" w:rsidP="005F679A">
      <w:pPr>
        <w:pStyle w:val="Standard"/>
        <w:rPr>
          <w:rFonts w:ascii="Arial Unicode MS" w:eastAsia="Arial Unicode MS" w:hAnsi="Arial Unicode MS" w:cs="Arial Unicode MS"/>
          <w:sz w:val="20"/>
          <w:szCs w:val="20"/>
        </w:rPr>
      </w:pPr>
    </w:p>
    <w:p w14:paraId="69154DA5" w14:textId="71509F0F" w:rsidR="00796F67" w:rsidRDefault="00796F67" w:rsidP="005F679A">
      <w:pPr>
        <w:pStyle w:val="Standard"/>
        <w:rPr>
          <w:rFonts w:ascii="Arial Unicode MS" w:eastAsia="Arial Unicode MS" w:hAnsi="Arial Unicode MS" w:cs="Arial Unicode MS"/>
          <w:sz w:val="20"/>
          <w:szCs w:val="20"/>
        </w:rPr>
      </w:pPr>
    </w:p>
    <w:p w14:paraId="3CF306C6" w14:textId="5257AB60" w:rsidR="00796F67" w:rsidRDefault="00796F67" w:rsidP="005F679A">
      <w:pPr>
        <w:pStyle w:val="Standard"/>
        <w:rPr>
          <w:rFonts w:ascii="Arial Unicode MS" w:eastAsia="Arial Unicode MS" w:hAnsi="Arial Unicode MS" w:cs="Arial Unicode MS"/>
          <w:sz w:val="20"/>
          <w:szCs w:val="20"/>
        </w:rPr>
      </w:pPr>
    </w:p>
    <w:p w14:paraId="08566CBA" w14:textId="7695CFCB" w:rsidR="00796F67" w:rsidRDefault="00796F67" w:rsidP="005F679A">
      <w:pPr>
        <w:pStyle w:val="Standard"/>
        <w:rPr>
          <w:rFonts w:ascii="Arial Unicode MS" w:eastAsia="Arial Unicode MS" w:hAnsi="Arial Unicode MS" w:cs="Arial Unicode MS"/>
          <w:sz w:val="20"/>
          <w:szCs w:val="20"/>
        </w:rPr>
      </w:pPr>
    </w:p>
    <w:p w14:paraId="6C518FBC" w14:textId="10041C35" w:rsidR="00796F67" w:rsidRDefault="00796F67" w:rsidP="005F679A">
      <w:pPr>
        <w:pStyle w:val="Standard"/>
        <w:rPr>
          <w:rFonts w:ascii="Arial Unicode MS" w:eastAsia="Arial Unicode MS" w:hAnsi="Arial Unicode MS" w:cs="Arial Unicode MS"/>
          <w:sz w:val="20"/>
          <w:szCs w:val="20"/>
        </w:rPr>
      </w:pPr>
    </w:p>
    <w:p w14:paraId="08BAC8F1" w14:textId="00BB750F" w:rsidR="00796F67" w:rsidRDefault="00796F67" w:rsidP="005F679A">
      <w:pPr>
        <w:pStyle w:val="Standard"/>
        <w:rPr>
          <w:rFonts w:ascii="Arial Unicode MS" w:eastAsia="Arial Unicode MS" w:hAnsi="Arial Unicode MS" w:cs="Arial Unicode MS"/>
          <w:sz w:val="20"/>
          <w:szCs w:val="20"/>
        </w:rPr>
      </w:pPr>
    </w:p>
    <w:p w14:paraId="32867A12" w14:textId="6C05D22A" w:rsidR="00796F67" w:rsidRDefault="00796F67" w:rsidP="005F679A">
      <w:pPr>
        <w:pStyle w:val="Standard"/>
        <w:rPr>
          <w:rFonts w:ascii="Arial Unicode MS" w:eastAsia="Arial Unicode MS" w:hAnsi="Arial Unicode MS" w:cs="Arial Unicode MS"/>
          <w:sz w:val="20"/>
          <w:szCs w:val="20"/>
        </w:rPr>
      </w:pPr>
    </w:p>
    <w:p w14:paraId="365C817E" w14:textId="15E0941F" w:rsidR="00796F67" w:rsidRDefault="00796F67" w:rsidP="005F679A">
      <w:pPr>
        <w:pStyle w:val="Standard"/>
        <w:rPr>
          <w:rFonts w:ascii="Arial Unicode MS" w:eastAsia="Arial Unicode MS" w:hAnsi="Arial Unicode MS" w:cs="Arial Unicode MS"/>
          <w:sz w:val="20"/>
          <w:szCs w:val="20"/>
        </w:rPr>
      </w:pPr>
    </w:p>
    <w:p w14:paraId="639F1877" w14:textId="697A77B4" w:rsidR="00796F67" w:rsidRDefault="00796F67" w:rsidP="005F679A">
      <w:pPr>
        <w:pStyle w:val="Standard"/>
        <w:rPr>
          <w:rFonts w:ascii="Arial Unicode MS" w:eastAsia="Arial Unicode MS" w:hAnsi="Arial Unicode MS" w:cs="Arial Unicode MS"/>
          <w:sz w:val="20"/>
          <w:szCs w:val="20"/>
        </w:rPr>
      </w:pPr>
    </w:p>
    <w:p w14:paraId="1A4F1281" w14:textId="668597BB" w:rsidR="00796F67" w:rsidRDefault="00796F67" w:rsidP="005F679A">
      <w:pPr>
        <w:pStyle w:val="Standard"/>
        <w:rPr>
          <w:rFonts w:ascii="Arial Unicode MS" w:eastAsia="Arial Unicode MS" w:hAnsi="Arial Unicode MS" w:cs="Arial Unicode MS"/>
          <w:sz w:val="20"/>
          <w:szCs w:val="20"/>
        </w:rPr>
      </w:pPr>
    </w:p>
    <w:p w14:paraId="2E1ADBF8" w14:textId="5775764F" w:rsidR="00796F67" w:rsidRDefault="00796F67" w:rsidP="005F679A">
      <w:pPr>
        <w:pStyle w:val="Standard"/>
        <w:rPr>
          <w:rFonts w:ascii="Arial Unicode MS" w:eastAsia="Arial Unicode MS" w:hAnsi="Arial Unicode MS" w:cs="Arial Unicode MS"/>
          <w:sz w:val="20"/>
          <w:szCs w:val="20"/>
        </w:rPr>
      </w:pPr>
    </w:p>
    <w:p w14:paraId="50489DE6" w14:textId="0CDE5B4C" w:rsidR="00796F67" w:rsidRDefault="00796F67" w:rsidP="005F679A">
      <w:pPr>
        <w:pStyle w:val="Standard"/>
        <w:rPr>
          <w:rFonts w:ascii="Arial Unicode MS" w:eastAsia="Arial Unicode MS" w:hAnsi="Arial Unicode MS" w:cs="Arial Unicode MS"/>
          <w:sz w:val="20"/>
          <w:szCs w:val="20"/>
        </w:rPr>
      </w:pPr>
    </w:p>
    <w:p w14:paraId="496124D0" w14:textId="2ECE0DDD" w:rsidR="00796F67" w:rsidRDefault="00796F67" w:rsidP="005F679A">
      <w:pPr>
        <w:pStyle w:val="Standard"/>
        <w:rPr>
          <w:rFonts w:ascii="Arial Unicode MS" w:eastAsia="Arial Unicode MS" w:hAnsi="Arial Unicode MS" w:cs="Arial Unicode MS"/>
          <w:sz w:val="20"/>
          <w:szCs w:val="20"/>
        </w:rPr>
      </w:pPr>
    </w:p>
    <w:p w14:paraId="31F6AA02" w14:textId="5EE4D695" w:rsidR="00796F67" w:rsidRDefault="00796F67" w:rsidP="005F679A">
      <w:pPr>
        <w:pStyle w:val="Standard"/>
        <w:rPr>
          <w:rFonts w:ascii="Arial Unicode MS" w:eastAsia="Arial Unicode MS" w:hAnsi="Arial Unicode MS" w:cs="Arial Unicode MS"/>
          <w:sz w:val="20"/>
          <w:szCs w:val="20"/>
        </w:rPr>
      </w:pPr>
    </w:p>
    <w:p w14:paraId="0C08F364" w14:textId="4E6DEDF6" w:rsidR="00796F67" w:rsidRDefault="00796F67" w:rsidP="005F679A">
      <w:pPr>
        <w:pStyle w:val="Standard"/>
        <w:rPr>
          <w:rFonts w:ascii="Arial Unicode MS" w:eastAsia="Arial Unicode MS" w:hAnsi="Arial Unicode MS" w:cs="Arial Unicode MS"/>
          <w:sz w:val="20"/>
          <w:szCs w:val="20"/>
        </w:rPr>
      </w:pPr>
    </w:p>
    <w:p w14:paraId="6A4EDDC4" w14:textId="6E9E9B84" w:rsidR="00796F67" w:rsidRDefault="00796F67" w:rsidP="005F679A">
      <w:pPr>
        <w:pStyle w:val="Standard"/>
        <w:rPr>
          <w:rFonts w:ascii="Arial Unicode MS" w:eastAsia="Arial Unicode MS" w:hAnsi="Arial Unicode MS" w:cs="Arial Unicode MS"/>
          <w:sz w:val="20"/>
          <w:szCs w:val="20"/>
        </w:rPr>
      </w:pPr>
    </w:p>
    <w:p w14:paraId="55C105B2" w14:textId="6904697C" w:rsidR="00796F67" w:rsidRDefault="00796F67" w:rsidP="005F679A">
      <w:pPr>
        <w:pStyle w:val="Standard"/>
        <w:rPr>
          <w:rFonts w:ascii="Arial Unicode MS" w:eastAsia="Arial Unicode MS" w:hAnsi="Arial Unicode MS" w:cs="Arial Unicode MS"/>
          <w:sz w:val="20"/>
          <w:szCs w:val="20"/>
        </w:rPr>
      </w:pPr>
    </w:p>
    <w:p w14:paraId="694FA27F" w14:textId="2F19C3EB" w:rsidR="00796F67" w:rsidRDefault="00796F67" w:rsidP="005F679A">
      <w:pPr>
        <w:pStyle w:val="Standard"/>
        <w:rPr>
          <w:rFonts w:ascii="Arial Unicode MS" w:eastAsia="Arial Unicode MS" w:hAnsi="Arial Unicode MS" w:cs="Arial Unicode MS"/>
          <w:sz w:val="20"/>
          <w:szCs w:val="20"/>
        </w:rPr>
      </w:pPr>
    </w:p>
    <w:p w14:paraId="0A7DE9CA" w14:textId="1B7E8E93" w:rsidR="00796F67" w:rsidRDefault="00796F67" w:rsidP="005F679A">
      <w:pPr>
        <w:pStyle w:val="Standard"/>
        <w:rPr>
          <w:rFonts w:ascii="Arial Unicode MS" w:eastAsia="Arial Unicode MS" w:hAnsi="Arial Unicode MS" w:cs="Arial Unicode MS"/>
          <w:sz w:val="20"/>
          <w:szCs w:val="20"/>
        </w:rPr>
      </w:pPr>
    </w:p>
    <w:p w14:paraId="61306CF9" w14:textId="19D188EA" w:rsidR="00796F67" w:rsidRDefault="00796F67" w:rsidP="005F679A">
      <w:pPr>
        <w:pStyle w:val="Standard"/>
        <w:rPr>
          <w:rFonts w:ascii="Arial Unicode MS" w:eastAsia="Arial Unicode MS" w:hAnsi="Arial Unicode MS" w:cs="Arial Unicode MS"/>
          <w:sz w:val="20"/>
          <w:szCs w:val="20"/>
        </w:rPr>
      </w:pPr>
    </w:p>
    <w:p w14:paraId="167E4789" w14:textId="058B1409" w:rsidR="00796F67" w:rsidRDefault="00796F67" w:rsidP="005F679A">
      <w:pPr>
        <w:pStyle w:val="Standard"/>
        <w:rPr>
          <w:rFonts w:ascii="Arial Unicode MS" w:eastAsia="Arial Unicode MS" w:hAnsi="Arial Unicode MS" w:cs="Arial Unicode MS"/>
          <w:sz w:val="20"/>
          <w:szCs w:val="20"/>
        </w:rPr>
      </w:pPr>
    </w:p>
    <w:p w14:paraId="438C58C3" w14:textId="7A361338" w:rsidR="00796F67" w:rsidRDefault="00796F67" w:rsidP="005F679A">
      <w:pPr>
        <w:pStyle w:val="Standard"/>
        <w:rPr>
          <w:rFonts w:ascii="Arial Unicode MS" w:eastAsia="Arial Unicode MS" w:hAnsi="Arial Unicode MS" w:cs="Arial Unicode MS"/>
          <w:sz w:val="20"/>
          <w:szCs w:val="20"/>
        </w:rPr>
      </w:pPr>
    </w:p>
    <w:p w14:paraId="078C3825" w14:textId="29528D07" w:rsidR="00796F67" w:rsidRDefault="00796F67" w:rsidP="005F679A">
      <w:pPr>
        <w:pStyle w:val="Standard"/>
        <w:rPr>
          <w:rFonts w:ascii="Arial Unicode MS" w:eastAsia="Arial Unicode MS" w:hAnsi="Arial Unicode MS" w:cs="Arial Unicode MS"/>
          <w:sz w:val="20"/>
          <w:szCs w:val="20"/>
        </w:rPr>
      </w:pPr>
    </w:p>
    <w:p w14:paraId="5EF9181D" w14:textId="151EF0D2" w:rsidR="00796F67" w:rsidRDefault="00796F67" w:rsidP="005F679A">
      <w:pPr>
        <w:pStyle w:val="Standard"/>
        <w:rPr>
          <w:rFonts w:ascii="Arial Unicode MS" w:eastAsia="Arial Unicode MS" w:hAnsi="Arial Unicode MS" w:cs="Arial Unicode MS"/>
          <w:sz w:val="20"/>
          <w:szCs w:val="20"/>
        </w:rPr>
      </w:pPr>
    </w:p>
    <w:p w14:paraId="5F096B6C" w14:textId="076B04DA" w:rsidR="00796F67" w:rsidRDefault="00796F67" w:rsidP="005F679A">
      <w:pPr>
        <w:pStyle w:val="Standard"/>
        <w:rPr>
          <w:rFonts w:ascii="Arial Unicode MS" w:eastAsia="Arial Unicode MS" w:hAnsi="Arial Unicode MS" w:cs="Arial Unicode MS"/>
          <w:sz w:val="20"/>
          <w:szCs w:val="20"/>
        </w:rPr>
      </w:pPr>
    </w:p>
    <w:p w14:paraId="2FA5C0EA" w14:textId="04E6A0CF" w:rsidR="00796F67" w:rsidRDefault="00796F67" w:rsidP="005F679A">
      <w:pPr>
        <w:pStyle w:val="Standard"/>
        <w:rPr>
          <w:rFonts w:ascii="Arial Unicode MS" w:eastAsia="Arial Unicode MS" w:hAnsi="Arial Unicode MS" w:cs="Arial Unicode MS"/>
          <w:sz w:val="20"/>
          <w:szCs w:val="20"/>
        </w:rPr>
      </w:pPr>
    </w:p>
    <w:p w14:paraId="1EB3E9D6" w14:textId="597944EA" w:rsidR="00796F67" w:rsidRPr="00796F67" w:rsidRDefault="00796F67" w:rsidP="00796F67">
      <w:pPr>
        <w:spacing w:after="0" w:line="240" w:lineRule="auto"/>
        <w:jc w:val="center"/>
        <w:rPr>
          <w:b w:val="0"/>
          <w:bCs w:val="0"/>
          <w:sz w:val="20"/>
          <w:szCs w:val="20"/>
        </w:rPr>
      </w:pPr>
      <w:r>
        <w:rPr>
          <w:b w:val="0"/>
          <w:bCs w:val="0"/>
          <w:sz w:val="20"/>
          <w:szCs w:val="20"/>
        </w:rPr>
        <w:t>page 9/9</w:t>
      </w:r>
    </w:p>
    <w:sectPr w:rsidR="00796F67" w:rsidRPr="00796F67" w:rsidSect="0056411D">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C9F3" w14:textId="77777777" w:rsidR="00D83DB0" w:rsidRDefault="00D83DB0" w:rsidP="00344D68">
      <w:r>
        <w:separator/>
      </w:r>
    </w:p>
  </w:endnote>
  <w:endnote w:type="continuationSeparator" w:id="0">
    <w:p w14:paraId="767E8C06" w14:textId="77777777" w:rsidR="00D83DB0" w:rsidRDefault="00D83DB0" w:rsidP="0034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G Mincho Light J">
    <w:altName w:val="Times New Roman"/>
    <w:charset w:val="00"/>
    <w:family w:val="auto"/>
    <w:pitch w:val="variable"/>
  </w:font>
  <w:font w:name="Norasi">
    <w:altName w:val="Calibri"/>
    <w:charset w:val="00"/>
    <w:family w:val="auto"/>
    <w:pitch w:val="variable"/>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896B" w14:textId="77777777" w:rsidR="00FB59FD" w:rsidRDefault="00027213" w:rsidP="00344D68">
    <w:pPr>
      <w:pStyle w:val="Footer"/>
    </w:pPr>
    <w:r>
      <w:rPr>
        <w:noProof/>
      </w:rPr>
      <w:drawing>
        <wp:inline distT="0" distB="0" distL="0" distR="0" wp14:anchorId="72897108" wp14:editId="1DC23D0A">
          <wp:extent cx="6058746" cy="365811"/>
          <wp:effectExtent l="19050" t="0" r="0" b="0"/>
          <wp:docPr id="3" name="รูปภาพ 2" descr="ท้ายให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ท้ายใหม่.png"/>
                  <pic:cNvPicPr/>
                </pic:nvPicPr>
                <pic:blipFill>
                  <a:blip r:embed="rId1"/>
                  <a:stretch>
                    <a:fillRect/>
                  </a:stretch>
                </pic:blipFill>
                <pic:spPr>
                  <a:xfrm>
                    <a:off x="0" y="0"/>
                    <a:ext cx="6058746" cy="3658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414C" w14:textId="77777777" w:rsidR="00D83DB0" w:rsidRDefault="00D83DB0" w:rsidP="00344D68">
      <w:r>
        <w:separator/>
      </w:r>
    </w:p>
  </w:footnote>
  <w:footnote w:type="continuationSeparator" w:id="0">
    <w:p w14:paraId="6AC41F60" w14:textId="77777777" w:rsidR="00D83DB0" w:rsidRDefault="00D83DB0" w:rsidP="00344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8109" w14:textId="77777777" w:rsidR="00FB59FD" w:rsidRPr="00344D68" w:rsidRDefault="00FB59FD" w:rsidP="00A6383E">
    <w:pPr>
      <w:pStyle w:val="Header"/>
      <w:jc w:val="center"/>
    </w:pPr>
    <w:r w:rsidRPr="00344D68">
      <w:rPr>
        <w:rFonts w:hint="cs"/>
        <w:noProof/>
      </w:rPr>
      <w:drawing>
        <wp:anchor distT="0" distB="0" distL="114300" distR="114300" simplePos="0" relativeHeight="251658240" behindDoc="0" locked="0" layoutInCell="1" allowOverlap="1" wp14:anchorId="3B54A208" wp14:editId="38D8DC55">
          <wp:simplePos x="0" y="0"/>
          <wp:positionH relativeFrom="column">
            <wp:posOffset>4200525</wp:posOffset>
          </wp:positionH>
          <wp:positionV relativeFrom="paragraph">
            <wp:posOffset>-201930</wp:posOffset>
          </wp:positionV>
          <wp:extent cx="1400175" cy="857250"/>
          <wp:effectExtent l="19050" t="0" r="9525" b="0"/>
          <wp:wrapThrough wrapText="bothSides">
            <wp:wrapPolygon edited="0">
              <wp:start x="-294" y="0"/>
              <wp:lineTo x="-294" y="21120"/>
              <wp:lineTo x="21747" y="21120"/>
              <wp:lineTo x="21747" y="0"/>
              <wp:lineTo x="-294" y="0"/>
            </wp:wrapPolygon>
          </wp:wrapThrough>
          <wp:docPr id="1" name="รูปภาพ 0" descr="Logo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W.jpg"/>
                  <pic:cNvPicPr/>
                </pic:nvPicPr>
                <pic:blipFill>
                  <a:blip r:embed="rId1"/>
                  <a:stretch>
                    <a:fillRect/>
                  </a:stretch>
                </pic:blipFill>
                <pic:spPr>
                  <a:xfrm>
                    <a:off x="0" y="0"/>
                    <a:ext cx="1400175" cy="857250"/>
                  </a:xfrm>
                  <a:prstGeom prst="rect">
                    <a:avLst/>
                  </a:prstGeom>
                </pic:spPr>
              </pic:pic>
            </a:graphicData>
          </a:graphic>
        </wp:anchor>
      </w:drawing>
    </w:r>
    <w:r w:rsidRPr="00344D68">
      <w:t>SAFETY DATA SHEET</w:t>
    </w:r>
  </w:p>
  <w:p w14:paraId="41B43293" w14:textId="77777777" w:rsidR="00FB59FD" w:rsidRPr="00344D68" w:rsidRDefault="00FB59FD" w:rsidP="00344D68">
    <w:pPr>
      <w:pStyle w:val="Header"/>
    </w:pPr>
  </w:p>
  <w:p w14:paraId="3905185B" w14:textId="77777777" w:rsidR="00FB59FD" w:rsidRPr="00344D68" w:rsidRDefault="00976159" w:rsidP="00344D68">
    <w:pPr>
      <w:pStyle w:val="Header"/>
    </w:pPr>
    <w:r>
      <w:t xml:space="preserve">Revision </w:t>
    </w:r>
    <w:proofErr w:type="gramStart"/>
    <w:r>
      <w:t>Date :</w:t>
    </w:r>
    <w:proofErr w:type="gramEnd"/>
    <w:r>
      <w:t xml:space="preserve"> 09/07</w:t>
    </w:r>
    <w:r w:rsidR="00FB59FD" w:rsidRPr="00344D68">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320347"/>
    <w:rsid w:val="00007FF2"/>
    <w:rsid w:val="00010F63"/>
    <w:rsid w:val="00014695"/>
    <w:rsid w:val="00017749"/>
    <w:rsid w:val="00017B4D"/>
    <w:rsid w:val="00025D99"/>
    <w:rsid w:val="00027213"/>
    <w:rsid w:val="00027426"/>
    <w:rsid w:val="00040761"/>
    <w:rsid w:val="00064A5A"/>
    <w:rsid w:val="000A7448"/>
    <w:rsid w:val="000C2E1A"/>
    <w:rsid w:val="000E53A5"/>
    <w:rsid w:val="000F76B7"/>
    <w:rsid w:val="000F76D6"/>
    <w:rsid w:val="00102836"/>
    <w:rsid w:val="0010463B"/>
    <w:rsid w:val="001057B6"/>
    <w:rsid w:val="00116993"/>
    <w:rsid w:val="00117A4A"/>
    <w:rsid w:val="00123F45"/>
    <w:rsid w:val="001443E3"/>
    <w:rsid w:val="00154523"/>
    <w:rsid w:val="0017257D"/>
    <w:rsid w:val="00182A06"/>
    <w:rsid w:val="001A46F2"/>
    <w:rsid w:val="001B3D5D"/>
    <w:rsid w:val="001B45BD"/>
    <w:rsid w:val="00202FB7"/>
    <w:rsid w:val="0021560F"/>
    <w:rsid w:val="00237818"/>
    <w:rsid w:val="00242570"/>
    <w:rsid w:val="00256DF0"/>
    <w:rsid w:val="00261D24"/>
    <w:rsid w:val="00264986"/>
    <w:rsid w:val="00266FA5"/>
    <w:rsid w:val="00267F0C"/>
    <w:rsid w:val="00267F7D"/>
    <w:rsid w:val="0027078A"/>
    <w:rsid w:val="0027094A"/>
    <w:rsid w:val="0028291C"/>
    <w:rsid w:val="00292592"/>
    <w:rsid w:val="002945AD"/>
    <w:rsid w:val="002A074B"/>
    <w:rsid w:val="002A278C"/>
    <w:rsid w:val="002A45DF"/>
    <w:rsid w:val="002B6645"/>
    <w:rsid w:val="002C17A6"/>
    <w:rsid w:val="002E4B92"/>
    <w:rsid w:val="002F1B72"/>
    <w:rsid w:val="002F73D3"/>
    <w:rsid w:val="002F7CEB"/>
    <w:rsid w:val="00304935"/>
    <w:rsid w:val="003100ED"/>
    <w:rsid w:val="00312B94"/>
    <w:rsid w:val="00320347"/>
    <w:rsid w:val="003225BE"/>
    <w:rsid w:val="00331819"/>
    <w:rsid w:val="00335AD3"/>
    <w:rsid w:val="00340B95"/>
    <w:rsid w:val="00341955"/>
    <w:rsid w:val="003447D3"/>
    <w:rsid w:val="00344D68"/>
    <w:rsid w:val="003468E2"/>
    <w:rsid w:val="00347467"/>
    <w:rsid w:val="003570D5"/>
    <w:rsid w:val="00357CFD"/>
    <w:rsid w:val="0036252A"/>
    <w:rsid w:val="00366A0A"/>
    <w:rsid w:val="003718A7"/>
    <w:rsid w:val="003766CE"/>
    <w:rsid w:val="00376AF4"/>
    <w:rsid w:val="00386CF6"/>
    <w:rsid w:val="00386D56"/>
    <w:rsid w:val="00393863"/>
    <w:rsid w:val="003938BC"/>
    <w:rsid w:val="003B2222"/>
    <w:rsid w:val="003B2AAA"/>
    <w:rsid w:val="003F7DFF"/>
    <w:rsid w:val="0040347A"/>
    <w:rsid w:val="0040412A"/>
    <w:rsid w:val="00420EAA"/>
    <w:rsid w:val="004233F5"/>
    <w:rsid w:val="00442913"/>
    <w:rsid w:val="00461A20"/>
    <w:rsid w:val="004854F6"/>
    <w:rsid w:val="004904BF"/>
    <w:rsid w:val="004C4B10"/>
    <w:rsid w:val="004D74DF"/>
    <w:rsid w:val="004F2D52"/>
    <w:rsid w:val="004F4E50"/>
    <w:rsid w:val="00500323"/>
    <w:rsid w:val="005064E4"/>
    <w:rsid w:val="00517A2C"/>
    <w:rsid w:val="00522DBA"/>
    <w:rsid w:val="00534DEB"/>
    <w:rsid w:val="00560977"/>
    <w:rsid w:val="0056411D"/>
    <w:rsid w:val="00574C4B"/>
    <w:rsid w:val="00581718"/>
    <w:rsid w:val="00592EB5"/>
    <w:rsid w:val="005B7BDE"/>
    <w:rsid w:val="005E361D"/>
    <w:rsid w:val="005E4265"/>
    <w:rsid w:val="005E747C"/>
    <w:rsid w:val="005F2072"/>
    <w:rsid w:val="005F679A"/>
    <w:rsid w:val="006400C8"/>
    <w:rsid w:val="006441EC"/>
    <w:rsid w:val="0067639D"/>
    <w:rsid w:val="00693E5B"/>
    <w:rsid w:val="006A3C27"/>
    <w:rsid w:val="006B0F56"/>
    <w:rsid w:val="006D6073"/>
    <w:rsid w:val="006E3D63"/>
    <w:rsid w:val="00706631"/>
    <w:rsid w:val="00716C4B"/>
    <w:rsid w:val="00745755"/>
    <w:rsid w:val="00750C1D"/>
    <w:rsid w:val="007554F7"/>
    <w:rsid w:val="00756D41"/>
    <w:rsid w:val="00772520"/>
    <w:rsid w:val="0078185F"/>
    <w:rsid w:val="00781C61"/>
    <w:rsid w:val="007912FE"/>
    <w:rsid w:val="00792D35"/>
    <w:rsid w:val="00796F67"/>
    <w:rsid w:val="007A0AEF"/>
    <w:rsid w:val="007A10BD"/>
    <w:rsid w:val="007B112B"/>
    <w:rsid w:val="007C147A"/>
    <w:rsid w:val="007C3144"/>
    <w:rsid w:val="007C32DD"/>
    <w:rsid w:val="007D041C"/>
    <w:rsid w:val="007D637F"/>
    <w:rsid w:val="007F262D"/>
    <w:rsid w:val="008049E0"/>
    <w:rsid w:val="0084283E"/>
    <w:rsid w:val="00843A27"/>
    <w:rsid w:val="0085422A"/>
    <w:rsid w:val="008618B4"/>
    <w:rsid w:val="00867CB9"/>
    <w:rsid w:val="00874A52"/>
    <w:rsid w:val="00887BC1"/>
    <w:rsid w:val="008A16FA"/>
    <w:rsid w:val="008A4BB7"/>
    <w:rsid w:val="008A6E44"/>
    <w:rsid w:val="008B431A"/>
    <w:rsid w:val="008B5E01"/>
    <w:rsid w:val="008C0999"/>
    <w:rsid w:val="008C2415"/>
    <w:rsid w:val="008C45DC"/>
    <w:rsid w:val="008C51DC"/>
    <w:rsid w:val="008C581A"/>
    <w:rsid w:val="008D74EF"/>
    <w:rsid w:val="008E5BD8"/>
    <w:rsid w:val="00906371"/>
    <w:rsid w:val="00920501"/>
    <w:rsid w:val="009307F1"/>
    <w:rsid w:val="00944840"/>
    <w:rsid w:val="0095573F"/>
    <w:rsid w:val="0097401A"/>
    <w:rsid w:val="00976159"/>
    <w:rsid w:val="009A0999"/>
    <w:rsid w:val="009C6064"/>
    <w:rsid w:val="009C7DD9"/>
    <w:rsid w:val="009D2C75"/>
    <w:rsid w:val="009D57E9"/>
    <w:rsid w:val="009F6024"/>
    <w:rsid w:val="00A009A8"/>
    <w:rsid w:val="00A00B88"/>
    <w:rsid w:val="00A166EE"/>
    <w:rsid w:val="00A23CB5"/>
    <w:rsid w:val="00A340A4"/>
    <w:rsid w:val="00A454DC"/>
    <w:rsid w:val="00A6383E"/>
    <w:rsid w:val="00A77E4A"/>
    <w:rsid w:val="00A80E83"/>
    <w:rsid w:val="00A840CF"/>
    <w:rsid w:val="00A844AF"/>
    <w:rsid w:val="00AA5EDC"/>
    <w:rsid w:val="00AB48E1"/>
    <w:rsid w:val="00AB52C1"/>
    <w:rsid w:val="00AB584C"/>
    <w:rsid w:val="00AC2C08"/>
    <w:rsid w:val="00AC3557"/>
    <w:rsid w:val="00AC3CD3"/>
    <w:rsid w:val="00AD133E"/>
    <w:rsid w:val="00AE7A64"/>
    <w:rsid w:val="00B2080D"/>
    <w:rsid w:val="00B20945"/>
    <w:rsid w:val="00B34C9E"/>
    <w:rsid w:val="00B36467"/>
    <w:rsid w:val="00B607DE"/>
    <w:rsid w:val="00B66EDA"/>
    <w:rsid w:val="00B67C9D"/>
    <w:rsid w:val="00B7021F"/>
    <w:rsid w:val="00B77038"/>
    <w:rsid w:val="00B8576C"/>
    <w:rsid w:val="00B9416B"/>
    <w:rsid w:val="00BD2E7D"/>
    <w:rsid w:val="00BE0E3C"/>
    <w:rsid w:val="00BE7F7E"/>
    <w:rsid w:val="00BF7019"/>
    <w:rsid w:val="00C25787"/>
    <w:rsid w:val="00C3590A"/>
    <w:rsid w:val="00C36B4A"/>
    <w:rsid w:val="00C43E81"/>
    <w:rsid w:val="00C47FE4"/>
    <w:rsid w:val="00C811A9"/>
    <w:rsid w:val="00C82054"/>
    <w:rsid w:val="00C92627"/>
    <w:rsid w:val="00CC1660"/>
    <w:rsid w:val="00CC3775"/>
    <w:rsid w:val="00CC3930"/>
    <w:rsid w:val="00CD2992"/>
    <w:rsid w:val="00CD511C"/>
    <w:rsid w:val="00CE082D"/>
    <w:rsid w:val="00D14EAB"/>
    <w:rsid w:val="00D17475"/>
    <w:rsid w:val="00D37CB0"/>
    <w:rsid w:val="00D5043D"/>
    <w:rsid w:val="00D5122A"/>
    <w:rsid w:val="00D56458"/>
    <w:rsid w:val="00D567E7"/>
    <w:rsid w:val="00D611FD"/>
    <w:rsid w:val="00D7753E"/>
    <w:rsid w:val="00D80084"/>
    <w:rsid w:val="00D81E85"/>
    <w:rsid w:val="00D83DB0"/>
    <w:rsid w:val="00D91D83"/>
    <w:rsid w:val="00D97D45"/>
    <w:rsid w:val="00DA3E02"/>
    <w:rsid w:val="00DB3ACC"/>
    <w:rsid w:val="00DB58F1"/>
    <w:rsid w:val="00DC7F42"/>
    <w:rsid w:val="00DD487B"/>
    <w:rsid w:val="00DF57DA"/>
    <w:rsid w:val="00E05743"/>
    <w:rsid w:val="00E139D9"/>
    <w:rsid w:val="00E26CC8"/>
    <w:rsid w:val="00EB5E12"/>
    <w:rsid w:val="00ED21AF"/>
    <w:rsid w:val="00EF12E7"/>
    <w:rsid w:val="00EF2602"/>
    <w:rsid w:val="00F11F51"/>
    <w:rsid w:val="00F1374A"/>
    <w:rsid w:val="00F321A0"/>
    <w:rsid w:val="00F33937"/>
    <w:rsid w:val="00F3447A"/>
    <w:rsid w:val="00F74C16"/>
    <w:rsid w:val="00F87519"/>
    <w:rsid w:val="00F921BA"/>
    <w:rsid w:val="00FB0C77"/>
    <w:rsid w:val="00FB2D80"/>
    <w:rsid w:val="00FB59FD"/>
    <w:rsid w:val="00FF5ED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05915"/>
  <w15:docId w15:val="{53DDF205-9EC3-439C-861A-C1E43309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68"/>
    <w:rPr>
      <w:rFonts w:ascii="Arial Unicode MS" w:eastAsia="Arial Unicode MS" w:hAnsi="Arial Unicode MS"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9FD"/>
  </w:style>
  <w:style w:type="paragraph" w:styleId="Footer">
    <w:name w:val="footer"/>
    <w:basedOn w:val="Normal"/>
    <w:link w:val="FooterChar"/>
    <w:uiPriority w:val="99"/>
    <w:unhideWhenUsed/>
    <w:rsid w:val="00FB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9FD"/>
  </w:style>
  <w:style w:type="paragraph" w:styleId="BalloonText">
    <w:name w:val="Balloon Text"/>
    <w:basedOn w:val="Normal"/>
    <w:link w:val="BalloonTextChar"/>
    <w:uiPriority w:val="99"/>
    <w:semiHidden/>
    <w:unhideWhenUsed/>
    <w:rsid w:val="00FB59F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B59FD"/>
    <w:rPr>
      <w:rFonts w:ascii="Tahoma" w:hAnsi="Tahoma" w:cs="Angsana New"/>
      <w:sz w:val="16"/>
      <w:szCs w:val="20"/>
    </w:rPr>
  </w:style>
  <w:style w:type="character" w:styleId="Hyperlink">
    <w:name w:val="Hyperlink"/>
    <w:basedOn w:val="DefaultParagraphFont"/>
    <w:uiPriority w:val="99"/>
    <w:unhideWhenUsed/>
    <w:rsid w:val="00CD511C"/>
    <w:rPr>
      <w:color w:val="0000FF" w:themeColor="hyperlink"/>
      <w:u w:val="single"/>
    </w:rPr>
  </w:style>
  <w:style w:type="table" w:styleId="TableGrid">
    <w:name w:val="Table Grid"/>
    <w:basedOn w:val="TableNormal"/>
    <w:uiPriority w:val="59"/>
    <w:rsid w:val="00010F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4F2D52"/>
    <w:pPr>
      <w:widowControl w:val="0"/>
      <w:suppressAutoHyphens/>
      <w:autoSpaceDN w:val="0"/>
      <w:spacing w:after="0" w:line="240" w:lineRule="auto"/>
      <w:textAlignment w:val="baseline"/>
    </w:pPr>
    <w:rPr>
      <w:rFonts w:ascii="Times New Roman" w:eastAsia="HG Mincho Light J" w:hAnsi="Times New Roman" w:cs="Norasi"/>
      <w:color w:val="000000"/>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ongbowthai.co.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C6D8-BCF8-4B92-A459-C8FC3D5E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2019</Words>
  <Characters>11513</Characters>
  <Application>Microsoft Office Word</Application>
  <DocSecurity>0</DocSecurity>
  <Lines>95</Lines>
  <Paragraphs>27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 Windows 10 V.3</dc:creator>
  <cp:lastModifiedBy>Jintana Viriyathicavong</cp:lastModifiedBy>
  <cp:revision>17</cp:revision>
  <dcterms:created xsi:type="dcterms:W3CDTF">2021-09-20T09:04:00Z</dcterms:created>
  <dcterms:modified xsi:type="dcterms:W3CDTF">2021-09-28T12:49:00Z</dcterms:modified>
</cp:coreProperties>
</file>